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BE" w:rsidRDefault="008C46BE" w:rsidP="008C4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6BE">
        <w:rPr>
          <w:rFonts w:ascii="Times New Roman" w:hAnsi="Times New Roman" w:cs="Times New Roman"/>
          <w:b/>
          <w:sz w:val="24"/>
          <w:szCs w:val="24"/>
        </w:rPr>
        <w:t>Повестка заседания Думы Чаинского района 18 марта 2016 года.</w:t>
      </w:r>
    </w:p>
    <w:p w:rsidR="008C46BE" w:rsidRPr="008C46BE" w:rsidRDefault="008C46BE" w:rsidP="008C4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320"/>
        <w:gridCol w:w="4458"/>
      </w:tblGrid>
      <w:tr w:rsidR="008C46BE" w:rsidRPr="008C46BE" w:rsidTr="00011EE5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46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C46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8C46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pStyle w:val="1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8C46BE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Докладчики и приглашенные</w:t>
            </w:r>
          </w:p>
        </w:tc>
      </w:tr>
      <w:tr w:rsidR="008C46BE" w:rsidRPr="008C46BE" w:rsidTr="00011EE5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sz w:val="24"/>
                <w:szCs w:val="24"/>
              </w:rPr>
              <w:t>О мерах по реализации отдельных положений Федерального закона от 25 декабря 2008 года № 273-ФЗ «О противодействии коррупции»;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8C46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8C46BE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Думы Чаинского района</w:t>
            </w:r>
            <w:r w:rsidRPr="008C46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Черданцев Василий Антонович; </w:t>
            </w:r>
          </w:p>
        </w:tc>
      </w:tr>
      <w:tr w:rsidR="008C46BE" w:rsidRPr="008C46BE" w:rsidTr="00011EE5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sz w:val="24"/>
                <w:szCs w:val="24"/>
              </w:rPr>
              <w:t>О рассмотрении протеста прокурора Чаинского района на Устав муниципального образования «Чаинский район», утвержденный решением Думы Чаинского района от 26.03.2015 № 25;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 w:rsidRPr="008C46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8C46BE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Думы Чаинского района</w:t>
            </w:r>
            <w:r w:rsidRPr="008C46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Черданцев Василий Антонович;</w:t>
            </w:r>
          </w:p>
        </w:tc>
      </w:tr>
      <w:tr w:rsidR="008C46BE" w:rsidRPr="008C46BE" w:rsidTr="00011EE5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BE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BE" w:rsidRPr="008C46BE" w:rsidRDefault="008C46BE" w:rsidP="008C46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C46BE" w:rsidRPr="008C46BE" w:rsidRDefault="008C46BE" w:rsidP="008C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6BE" w:rsidRDefault="008C46BE" w:rsidP="008C4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6BE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</w:p>
    <w:p w:rsidR="008C46BE" w:rsidRPr="008C46BE" w:rsidRDefault="008C46BE" w:rsidP="008C46BE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6BE">
        <w:rPr>
          <w:rFonts w:ascii="Times New Roman" w:hAnsi="Times New Roman" w:cs="Times New Roman"/>
          <w:sz w:val="24"/>
          <w:szCs w:val="24"/>
        </w:rPr>
        <w:t>В.А.Черданцев</w:t>
      </w:r>
    </w:p>
    <w:p w:rsidR="00E575C8" w:rsidRDefault="00E575C8"/>
    <w:sectPr w:rsidR="00E5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6BE"/>
    <w:rsid w:val="008C46BE"/>
    <w:rsid w:val="00E5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46B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6BE"/>
    <w:rPr>
      <w:rFonts w:ascii="Times New Roman" w:eastAsia="Times New Roman" w:hAnsi="Times New Roman" w:cs="Times New Roman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</cp:revision>
  <dcterms:created xsi:type="dcterms:W3CDTF">2016-03-16T04:36:00Z</dcterms:created>
  <dcterms:modified xsi:type="dcterms:W3CDTF">2016-03-16T04:38:00Z</dcterms:modified>
</cp:coreProperties>
</file>