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BDB" w:rsidRDefault="00186226" w:rsidP="00186226">
      <w:pPr>
        <w:ind w:firstLine="567"/>
        <w:jc w:val="center"/>
      </w:pPr>
      <w:r w:rsidRPr="0018622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239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6226" w:rsidRPr="00186226" w:rsidRDefault="00186226" w:rsidP="00186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6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ЧАИНСКОГО РАЙОНА ТОМСКОЙ ОБЛАСТИ</w:t>
      </w:r>
    </w:p>
    <w:p w:rsidR="00186226" w:rsidRPr="00186226" w:rsidRDefault="00186226" w:rsidP="00186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6226" w:rsidRPr="00186226" w:rsidRDefault="00186226" w:rsidP="001862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6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186226" w:rsidRP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226" w:rsidRP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00.10.2026                   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с. Подгорное                                                         № 00</w:t>
      </w:r>
    </w:p>
    <w:p w:rsidR="00186226" w:rsidRP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2BDB" w:rsidRPr="00532BDB" w:rsidRDefault="00517F4A" w:rsidP="00186226">
      <w:pPr>
        <w:pStyle w:val="a4"/>
        <w:ind w:right="3969"/>
        <w:rPr>
          <w:rFonts w:ascii="Times New Roman" w:hAnsi="Times New Roman" w:cs="Times New Roman"/>
          <w:sz w:val="24"/>
          <w:szCs w:val="24"/>
        </w:rPr>
      </w:pPr>
      <w:r w:rsidRPr="00532BDB">
        <w:rPr>
          <w:rFonts w:ascii="Times New Roman" w:hAnsi="Times New Roman" w:cs="Times New Roman"/>
          <w:sz w:val="24"/>
          <w:szCs w:val="24"/>
        </w:rPr>
        <w:t xml:space="preserve">Об утверждении Порядка принятия решения </w:t>
      </w:r>
    </w:p>
    <w:p w:rsidR="00532BDB" w:rsidRPr="00532BDB" w:rsidRDefault="00517F4A" w:rsidP="00186226">
      <w:pPr>
        <w:pStyle w:val="a4"/>
        <w:ind w:right="3969"/>
        <w:rPr>
          <w:rFonts w:ascii="Times New Roman" w:hAnsi="Times New Roman" w:cs="Times New Roman"/>
          <w:sz w:val="24"/>
          <w:szCs w:val="24"/>
        </w:rPr>
      </w:pPr>
      <w:r w:rsidRPr="00532BDB">
        <w:rPr>
          <w:rFonts w:ascii="Times New Roman" w:hAnsi="Times New Roman" w:cs="Times New Roman"/>
          <w:sz w:val="24"/>
          <w:szCs w:val="24"/>
        </w:rPr>
        <w:t xml:space="preserve">о применении к лицам, замещающим муниципальные </w:t>
      </w:r>
    </w:p>
    <w:p w:rsidR="00532BDB" w:rsidRPr="00532BDB" w:rsidRDefault="00517F4A" w:rsidP="00186226">
      <w:pPr>
        <w:pStyle w:val="a4"/>
        <w:ind w:right="3969"/>
        <w:rPr>
          <w:rFonts w:ascii="Times New Roman" w:hAnsi="Times New Roman" w:cs="Times New Roman"/>
          <w:sz w:val="24"/>
          <w:szCs w:val="24"/>
        </w:rPr>
      </w:pPr>
      <w:r w:rsidRPr="00532BDB">
        <w:rPr>
          <w:rFonts w:ascii="Times New Roman" w:hAnsi="Times New Roman" w:cs="Times New Roman"/>
          <w:sz w:val="24"/>
          <w:szCs w:val="24"/>
        </w:rPr>
        <w:t xml:space="preserve">должности муниципального образования </w:t>
      </w:r>
    </w:p>
    <w:p w:rsidR="00532BDB" w:rsidRPr="00532BDB" w:rsidRDefault="00532BDB" w:rsidP="00186226">
      <w:pPr>
        <w:pStyle w:val="a4"/>
        <w:ind w:right="3969"/>
        <w:rPr>
          <w:rFonts w:ascii="Times New Roman" w:hAnsi="Times New Roman" w:cs="Times New Roman"/>
          <w:sz w:val="24"/>
          <w:szCs w:val="24"/>
        </w:rPr>
      </w:pPr>
      <w:r w:rsidRPr="00532BDB">
        <w:rPr>
          <w:rFonts w:ascii="Times New Roman" w:hAnsi="Times New Roman" w:cs="Times New Roman"/>
          <w:sz w:val="24"/>
          <w:szCs w:val="24"/>
        </w:rPr>
        <w:t>«Чаинский</w:t>
      </w:r>
      <w:r w:rsidR="00517F4A" w:rsidRPr="00532BDB">
        <w:rPr>
          <w:rFonts w:ascii="Times New Roman" w:hAnsi="Times New Roman" w:cs="Times New Roman"/>
          <w:sz w:val="24"/>
          <w:szCs w:val="24"/>
        </w:rPr>
        <w:t xml:space="preserve"> муниципальный </w:t>
      </w:r>
      <w:r w:rsidRPr="00532BDB">
        <w:rPr>
          <w:rFonts w:ascii="Times New Roman" w:hAnsi="Times New Roman" w:cs="Times New Roman"/>
          <w:sz w:val="24"/>
          <w:szCs w:val="24"/>
        </w:rPr>
        <w:t>район Томской области»</w:t>
      </w:r>
      <w:r w:rsidR="00517F4A" w:rsidRPr="00532BD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17F4A" w:rsidRPr="00532BDB" w:rsidRDefault="00517F4A" w:rsidP="00186226">
      <w:pPr>
        <w:pStyle w:val="a4"/>
        <w:ind w:right="3969"/>
        <w:rPr>
          <w:rFonts w:ascii="Times New Roman" w:hAnsi="Times New Roman" w:cs="Times New Roman"/>
          <w:sz w:val="24"/>
          <w:szCs w:val="24"/>
        </w:rPr>
      </w:pPr>
      <w:r w:rsidRPr="00532BDB">
        <w:rPr>
          <w:rFonts w:ascii="Times New Roman" w:hAnsi="Times New Roman" w:cs="Times New Roman"/>
          <w:sz w:val="24"/>
          <w:szCs w:val="24"/>
        </w:rPr>
        <w:t>мер ответственности</w:t>
      </w:r>
    </w:p>
    <w:p w:rsidR="00517F4A" w:rsidRPr="00532BDB" w:rsidRDefault="00517F4A" w:rsidP="00517F4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6226" w:rsidRDefault="00C93734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Федеральными законом</w:t>
      </w:r>
      <w:r w:rsidR="00517F4A" w:rsidRPr="00532BDB">
        <w:rPr>
          <w:rFonts w:ascii="Times New Roman" w:hAnsi="Times New Roman" w:cs="Times New Roman"/>
          <w:sz w:val="24"/>
          <w:szCs w:val="24"/>
        </w:rPr>
        <w:t xml:space="preserve"> от 25.12.2008 № 273-ФЗ «О противодействии коррупции», </w:t>
      </w:r>
      <w:r>
        <w:rPr>
          <w:rFonts w:ascii="Times New Roman" w:hAnsi="Times New Roman" w:cs="Times New Roman"/>
          <w:sz w:val="24"/>
          <w:szCs w:val="24"/>
        </w:rPr>
        <w:t>Федеральными законам</w:t>
      </w:r>
      <w:r w:rsidRPr="00532BDB">
        <w:rPr>
          <w:rFonts w:ascii="Times New Roman" w:hAnsi="Times New Roman" w:cs="Times New Roman"/>
          <w:sz w:val="24"/>
          <w:szCs w:val="24"/>
        </w:rPr>
        <w:t xml:space="preserve"> </w:t>
      </w:r>
      <w:r w:rsidR="00517F4A" w:rsidRPr="00532BDB">
        <w:rPr>
          <w:rFonts w:ascii="Times New Roman" w:hAnsi="Times New Roman" w:cs="Times New Roman"/>
          <w:sz w:val="24"/>
          <w:szCs w:val="24"/>
        </w:rPr>
        <w:t>от 20.03.2025 № 33-ФЗ «Об общих принципах организации местного самоуправления в единой системе публ</w:t>
      </w:r>
      <w:r>
        <w:rPr>
          <w:rFonts w:ascii="Times New Roman" w:hAnsi="Times New Roman" w:cs="Times New Roman"/>
          <w:sz w:val="24"/>
          <w:szCs w:val="24"/>
        </w:rPr>
        <w:t>ичной власти», Законом Томской области от 06.05.2009 № 68-ОЗ</w:t>
      </w:r>
      <w:r w:rsidR="00517F4A" w:rsidRPr="00532BDB">
        <w:rPr>
          <w:rFonts w:ascii="Times New Roman" w:hAnsi="Times New Roman" w:cs="Times New Roman"/>
          <w:sz w:val="24"/>
          <w:szCs w:val="24"/>
        </w:rPr>
        <w:t xml:space="preserve"> «О </w:t>
      </w:r>
      <w:r w:rsidR="00432AEC">
        <w:rPr>
          <w:rFonts w:ascii="Times New Roman" w:hAnsi="Times New Roman" w:cs="Times New Roman"/>
          <w:sz w:val="24"/>
          <w:szCs w:val="24"/>
        </w:rPr>
        <w:t>гарантиях деятельности депутатов представительных органов муниципальных образований, иных лиц, замещающих муниципальные должности, в Томской области»</w:t>
      </w:r>
      <w:r w:rsidR="00186226">
        <w:rPr>
          <w:rFonts w:ascii="Times New Roman" w:hAnsi="Times New Roman" w:cs="Times New Roman"/>
          <w:sz w:val="24"/>
          <w:szCs w:val="24"/>
        </w:rPr>
        <w:t xml:space="preserve">, </w:t>
      </w:r>
      <w:r w:rsidR="00186226"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статьей 29 Устава муниципального образования «Чаинский муниципальный район Томской области»,</w:t>
      </w:r>
    </w:p>
    <w:p w:rsidR="00186226" w:rsidRDefault="00186226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2BDB" w:rsidRDefault="00517F4A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2BDB">
        <w:rPr>
          <w:rFonts w:ascii="Times New Roman" w:hAnsi="Times New Roman" w:cs="Times New Roman"/>
          <w:sz w:val="24"/>
          <w:szCs w:val="24"/>
        </w:rPr>
        <w:t xml:space="preserve"> Дума</w:t>
      </w:r>
      <w:r w:rsidR="00432AEC">
        <w:rPr>
          <w:rFonts w:ascii="Times New Roman" w:hAnsi="Times New Roman" w:cs="Times New Roman"/>
          <w:sz w:val="24"/>
          <w:szCs w:val="24"/>
        </w:rPr>
        <w:t xml:space="preserve"> Чаинского района </w:t>
      </w:r>
      <w:r w:rsidRPr="00532BDB">
        <w:rPr>
          <w:rFonts w:ascii="Times New Roman" w:hAnsi="Times New Roman" w:cs="Times New Roman"/>
          <w:sz w:val="24"/>
          <w:szCs w:val="24"/>
        </w:rPr>
        <w:t xml:space="preserve">РЕШИЛА: </w:t>
      </w:r>
    </w:p>
    <w:p w:rsidR="00186226" w:rsidRPr="00532BDB" w:rsidRDefault="00186226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2BDB" w:rsidRDefault="00517F4A" w:rsidP="00432AEC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2BDB">
        <w:rPr>
          <w:rFonts w:ascii="Times New Roman" w:hAnsi="Times New Roman" w:cs="Times New Roman"/>
          <w:sz w:val="24"/>
          <w:szCs w:val="24"/>
        </w:rPr>
        <w:t>1. Утвердить Порядок принятия решения о</w:t>
      </w:r>
      <w:r w:rsidR="00432AEC">
        <w:rPr>
          <w:rFonts w:ascii="Times New Roman" w:hAnsi="Times New Roman" w:cs="Times New Roman"/>
          <w:sz w:val="24"/>
          <w:szCs w:val="24"/>
        </w:rPr>
        <w:t xml:space="preserve"> применении к лицам, замещающим </w:t>
      </w:r>
      <w:r w:rsidRPr="00532BDB">
        <w:rPr>
          <w:rFonts w:ascii="Times New Roman" w:hAnsi="Times New Roman" w:cs="Times New Roman"/>
          <w:sz w:val="24"/>
          <w:szCs w:val="24"/>
        </w:rPr>
        <w:t xml:space="preserve">муниципальные должности муниципального образования </w:t>
      </w:r>
      <w:r w:rsidR="00432AEC" w:rsidRPr="00532BDB">
        <w:rPr>
          <w:rFonts w:ascii="Times New Roman" w:hAnsi="Times New Roman" w:cs="Times New Roman"/>
          <w:sz w:val="24"/>
          <w:szCs w:val="24"/>
        </w:rPr>
        <w:t xml:space="preserve">«Чаинский муниципальный </w:t>
      </w:r>
      <w:r w:rsidR="00432AEC">
        <w:rPr>
          <w:rFonts w:ascii="Times New Roman" w:hAnsi="Times New Roman" w:cs="Times New Roman"/>
          <w:sz w:val="24"/>
          <w:szCs w:val="24"/>
        </w:rPr>
        <w:t xml:space="preserve">район </w:t>
      </w:r>
      <w:r w:rsidR="00432AEC" w:rsidRPr="00532BDB">
        <w:rPr>
          <w:rFonts w:ascii="Times New Roman" w:hAnsi="Times New Roman" w:cs="Times New Roman"/>
          <w:sz w:val="24"/>
          <w:szCs w:val="24"/>
        </w:rPr>
        <w:t xml:space="preserve">Томской области», </w:t>
      </w:r>
      <w:r w:rsidRPr="00532BDB">
        <w:rPr>
          <w:rFonts w:ascii="Times New Roman" w:hAnsi="Times New Roman" w:cs="Times New Roman"/>
          <w:sz w:val="24"/>
          <w:szCs w:val="24"/>
        </w:rPr>
        <w:t xml:space="preserve">мер ответственности согласно приложению. </w:t>
      </w:r>
    </w:p>
    <w:p w:rsidR="00186226" w:rsidRPr="00532BDB" w:rsidRDefault="00186226" w:rsidP="00432AEC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вступает в силу со дня </w:t>
      </w:r>
      <w:r w:rsidR="00B537C8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опубликования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86226" w:rsidRPr="00186226" w:rsidRDefault="00186226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6226">
        <w:rPr>
          <w:rFonts w:ascii="Times New Roman" w:hAnsi="Times New Roman" w:cs="Times New Roman"/>
          <w:sz w:val="24"/>
          <w:szCs w:val="24"/>
        </w:rPr>
        <w:t xml:space="preserve">3. Опубликовать настоящее решение в официальном печатном издании «Официальные ведомости Чаинского района», разместить на официальном сайте муниципального образования «Чаинский муниципальный район Томской области» по адресу </w:t>
      </w:r>
      <w:hyperlink r:id="rId6" w:history="1">
        <w:r w:rsidRPr="00186226">
          <w:rPr>
            <w:rStyle w:val="a5"/>
            <w:rFonts w:ascii="Times New Roman" w:hAnsi="Times New Roman" w:cs="Times New Roman"/>
            <w:sz w:val="24"/>
            <w:szCs w:val="24"/>
          </w:rPr>
          <w:t>https://chainskij-r69.gosweb.gosuslugi.ru</w:t>
        </w:r>
      </w:hyperlink>
      <w:r w:rsidRPr="00186226">
        <w:rPr>
          <w:rFonts w:ascii="Times New Roman" w:hAnsi="Times New Roman" w:cs="Times New Roman"/>
          <w:sz w:val="24"/>
          <w:szCs w:val="24"/>
        </w:rPr>
        <w:t xml:space="preserve"> и на официальном сайте Думы Чаинского района Томской области по адресу </w:t>
      </w:r>
      <w:hyperlink r:id="rId7" w:history="1">
        <w:r w:rsidRPr="00186226">
          <w:rPr>
            <w:rStyle w:val="a5"/>
            <w:rFonts w:ascii="Times New Roman" w:hAnsi="Times New Roman" w:cs="Times New Roman"/>
            <w:sz w:val="24"/>
            <w:szCs w:val="24"/>
          </w:rPr>
          <w:t>http://www.chainduma.ru</w:t>
        </w:r>
      </w:hyperlink>
      <w:r w:rsidRPr="00186226">
        <w:rPr>
          <w:rFonts w:ascii="Times New Roman" w:hAnsi="Times New Roman" w:cs="Times New Roman"/>
          <w:sz w:val="24"/>
          <w:szCs w:val="24"/>
        </w:rPr>
        <w:t>.</w:t>
      </w:r>
    </w:p>
    <w:p w:rsidR="00532BDB" w:rsidRDefault="00186226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за исполнением решения возложить на постоянную депутатскую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правовую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комиссию Думы Чаинского района.</w:t>
      </w:r>
    </w:p>
    <w:p w:rsidR="00532BDB" w:rsidRPr="00532BDB" w:rsidRDefault="00532BDB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17F4A" w:rsidRDefault="00517F4A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2B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6226" w:rsidRDefault="00186226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6226" w:rsidRP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Чаинского района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Гусева</w:t>
      </w:r>
    </w:p>
    <w:p w:rsidR="00186226" w:rsidRP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6226" w:rsidRPr="00186226" w:rsidRDefault="00186226" w:rsidP="00186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Чаинского района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86226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 Костарев</w:t>
      </w:r>
    </w:p>
    <w:p w:rsidR="00186226" w:rsidRPr="00532BDB" w:rsidRDefault="00186226" w:rsidP="00532B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93734" w:rsidRDefault="00C93734" w:rsidP="00517F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93734" w:rsidRDefault="00C93734" w:rsidP="00517F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93734" w:rsidRDefault="00C93734" w:rsidP="00517F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93734" w:rsidRDefault="00186226" w:rsidP="00186226">
      <w:pPr>
        <w:ind w:left="6663"/>
        <w:jc w:val="both"/>
        <w:rPr>
          <w:rFonts w:ascii="Times New Roman" w:hAnsi="Times New Roman" w:cs="Times New Roman"/>
          <w:sz w:val="24"/>
          <w:szCs w:val="24"/>
        </w:rPr>
      </w:pPr>
      <w:r w:rsidRPr="00186226">
        <w:rPr>
          <w:rFonts w:ascii="Times New Roman" w:hAnsi="Times New Roman" w:cs="Times New Roman"/>
          <w:sz w:val="20"/>
          <w:szCs w:val="20"/>
        </w:rPr>
        <w:lastRenderedPageBreak/>
        <w:t>Приложение к решению Думы Чаинского района Томской области от 00.10.2026 № 00</w:t>
      </w:r>
    </w:p>
    <w:p w:rsidR="00160A0E" w:rsidRPr="00AE2BF5" w:rsidRDefault="00160A0E" w:rsidP="00160A0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2BF5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160A0E" w:rsidRDefault="00160A0E" w:rsidP="00AE2BF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E2BF5">
        <w:rPr>
          <w:rFonts w:ascii="Times New Roman" w:hAnsi="Times New Roman" w:cs="Times New Roman"/>
          <w:b/>
          <w:sz w:val="24"/>
          <w:szCs w:val="24"/>
        </w:rPr>
        <w:t xml:space="preserve">принятия решения о применении к лицам, замещающим муниципальные должности </w:t>
      </w:r>
      <w:r w:rsidRPr="00EE19F3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«Чаинский муниципальный район Томской области», </w:t>
      </w:r>
      <w:r w:rsidRPr="00AE2BF5">
        <w:rPr>
          <w:rFonts w:ascii="Times New Roman" w:hAnsi="Times New Roman" w:cs="Times New Roman"/>
          <w:b/>
          <w:sz w:val="24"/>
          <w:szCs w:val="24"/>
        </w:rPr>
        <w:t>мер ответственности</w:t>
      </w:r>
    </w:p>
    <w:p w:rsidR="00160A0E" w:rsidRPr="00AE2BF5" w:rsidRDefault="00160A0E" w:rsidP="00AE2BF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160A0E" w:rsidRDefault="00160A0E" w:rsidP="00160A0E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4F12">
        <w:rPr>
          <w:rFonts w:ascii="Times New Roman" w:hAnsi="Times New Roman" w:cs="Times New Roman"/>
          <w:sz w:val="24"/>
          <w:szCs w:val="24"/>
        </w:rPr>
        <w:t>Настоящим Порядком регламентируется принятие решения о применении к лицу, замещающему муниципальную должность муниципального образования «Чаинский муниципальный район Томской области»,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ответственности, предусмотренных частью 4 статьи 29 Федерального закона от 20.03.2025 № 33-ФЗ «Об общих принципах организации местного самоуправления в единой системе публичной власти».</w:t>
      </w:r>
    </w:p>
    <w:p w:rsidR="00160A0E" w:rsidRPr="00E04F12" w:rsidRDefault="00160A0E" w:rsidP="00160A0E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4F12">
        <w:rPr>
          <w:rFonts w:ascii="Times New Roman" w:hAnsi="Times New Roman" w:cs="Times New Roman"/>
          <w:sz w:val="24"/>
          <w:szCs w:val="24"/>
        </w:rPr>
        <w:t xml:space="preserve"> </w:t>
      </w:r>
      <w:r w:rsidRPr="00E04F12">
        <w:rPr>
          <w:rFonts w:ascii="Liberation Serif" w:hAnsi="Liberation Serif" w:cs="Liberation Serif"/>
          <w:sz w:val="24"/>
          <w:szCs w:val="24"/>
        </w:rPr>
        <w:t>Решение о применении к лицу,</w:t>
      </w:r>
      <w:r w:rsidRPr="00E04F12">
        <w:rPr>
          <w:rFonts w:ascii="Times New Roman" w:hAnsi="Times New Roman" w:cs="Times New Roman"/>
          <w:sz w:val="24"/>
          <w:szCs w:val="24"/>
        </w:rPr>
        <w:t xml:space="preserve"> </w:t>
      </w:r>
      <w:r w:rsidRPr="00E04F12">
        <w:rPr>
          <w:rFonts w:ascii="Liberation Serif" w:hAnsi="Liberation Serif" w:cs="Liberation Serif"/>
          <w:sz w:val="24"/>
          <w:szCs w:val="24"/>
        </w:rPr>
        <w:t>замещающему муниципальную должность муниципального образования «Чаинский муниципальный район Томской области», 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ответственности, принимается Думой Чаинского района Томской области (далее – Дума).</w:t>
      </w:r>
    </w:p>
    <w:p w:rsidR="00160A0E" w:rsidRPr="00E04F12" w:rsidRDefault="00160A0E" w:rsidP="00160A0E">
      <w:pPr>
        <w:pStyle w:val="a4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4F12">
        <w:rPr>
          <w:rFonts w:ascii="Times New Roman" w:hAnsi="Times New Roman" w:cs="Times New Roman"/>
          <w:sz w:val="24"/>
          <w:szCs w:val="24"/>
        </w:rPr>
        <w:t>К лицам, замещающим муниципальные должности муниципального образования «Чаинский муниципальный район Томской области», (далее - должностное лицо), относятся: депутаты Думы Чаинского района Томской области, Глава Чаинского района, председатель Контрольно-счетной комиссии Чаинского района Томской области.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517F4A">
        <w:rPr>
          <w:rFonts w:ascii="Times New Roman" w:hAnsi="Times New Roman" w:cs="Times New Roman"/>
          <w:sz w:val="24"/>
          <w:szCs w:val="24"/>
        </w:rPr>
        <w:t>К должностному лицу,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</w:t>
      </w:r>
      <w:r>
        <w:rPr>
          <w:rFonts w:ascii="Times New Roman" w:hAnsi="Times New Roman" w:cs="Times New Roman"/>
          <w:sz w:val="24"/>
          <w:szCs w:val="24"/>
        </w:rPr>
        <w:t xml:space="preserve">енного характера своих супруги </w:t>
      </w:r>
      <w:r w:rsidRPr="00517F4A">
        <w:rPr>
          <w:rFonts w:ascii="Times New Roman" w:hAnsi="Times New Roman" w:cs="Times New Roman"/>
          <w:sz w:val="24"/>
          <w:szCs w:val="24"/>
        </w:rPr>
        <w:t xml:space="preserve"> (супруга) и несовершеннолетних детей, если искажение этих сведений является несущественным, могут быть применены меры ответственности, предусмотренные частью 4 статьи 29 Федерального закона от 20.03.2025 № 33 ФЗ «Об общих принципах организации местного самоуправления в единой системе публичной власти» (далее - меры ответственности): 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517F4A">
        <w:rPr>
          <w:rFonts w:ascii="Times New Roman" w:hAnsi="Times New Roman" w:cs="Times New Roman"/>
          <w:sz w:val="24"/>
          <w:szCs w:val="24"/>
        </w:rPr>
        <w:t xml:space="preserve"> предупреждение;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517F4A">
        <w:rPr>
          <w:rFonts w:ascii="Times New Roman" w:hAnsi="Times New Roman" w:cs="Times New Roman"/>
          <w:sz w:val="24"/>
          <w:szCs w:val="24"/>
        </w:rPr>
        <w:t xml:space="preserve"> освобождение </w:t>
      </w:r>
      <w:r>
        <w:rPr>
          <w:rFonts w:ascii="Times New Roman" w:hAnsi="Times New Roman" w:cs="Times New Roman"/>
          <w:sz w:val="24"/>
          <w:szCs w:val="24"/>
        </w:rPr>
        <w:t xml:space="preserve">должностного </w:t>
      </w:r>
      <w:r w:rsidRPr="00517F4A">
        <w:rPr>
          <w:rFonts w:ascii="Times New Roman" w:hAnsi="Times New Roman" w:cs="Times New Roman"/>
          <w:sz w:val="24"/>
          <w:szCs w:val="24"/>
        </w:rPr>
        <w:t>лица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517F4A">
        <w:rPr>
          <w:rFonts w:ascii="Times New Roman" w:hAnsi="Times New Roman" w:cs="Times New Roman"/>
          <w:sz w:val="24"/>
          <w:szCs w:val="24"/>
        </w:rPr>
        <w:t xml:space="preserve">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Pr="00517F4A">
        <w:rPr>
          <w:rFonts w:ascii="Times New Roman" w:hAnsi="Times New Roman" w:cs="Times New Roman"/>
          <w:sz w:val="24"/>
          <w:szCs w:val="24"/>
        </w:rPr>
        <w:t xml:space="preserve"> запрет занимать должности в соответствующем органе местного самоуправления до прекращения срока его полномочий; 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Pr="00517F4A">
        <w:rPr>
          <w:rFonts w:ascii="Times New Roman" w:hAnsi="Times New Roman" w:cs="Times New Roman"/>
          <w:sz w:val="24"/>
          <w:szCs w:val="24"/>
        </w:rPr>
        <w:t xml:space="preserve"> запрет исполнять полномочия на постоянной основе до прекращения срока его полномочий.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17F4A">
        <w:rPr>
          <w:rFonts w:ascii="Times New Roman" w:hAnsi="Times New Roman" w:cs="Times New Roman"/>
          <w:sz w:val="24"/>
          <w:szCs w:val="24"/>
        </w:rPr>
        <w:t xml:space="preserve">. Должностное лицо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20.03.2025 № 33-ФЗ «Об общих принципах организации местного самоуправления в единой системе публичной власти»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</w:t>
      </w:r>
      <w:r w:rsidRPr="00517F4A">
        <w:rPr>
          <w:rFonts w:ascii="Times New Roman" w:hAnsi="Times New Roman" w:cs="Times New Roman"/>
          <w:sz w:val="24"/>
          <w:szCs w:val="24"/>
        </w:rPr>
        <w:lastRenderedPageBreak/>
        <w:t>предусмотренном частями 3-6 статьи 13 Федерального закона от 25.12.2008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F4A">
        <w:rPr>
          <w:rFonts w:ascii="Times New Roman" w:hAnsi="Times New Roman" w:cs="Times New Roman"/>
          <w:sz w:val="24"/>
          <w:szCs w:val="24"/>
        </w:rPr>
        <w:t>273-ФЗ «О противодействии коррупции».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131A">
        <w:rPr>
          <w:rFonts w:ascii="Times New Roman" w:hAnsi="Times New Roman" w:cs="Times New Roman"/>
          <w:sz w:val="24"/>
          <w:szCs w:val="24"/>
        </w:rPr>
        <w:t>6. При выявлении фактов несоблюдения должностным лицом ограничений, запретов, неисполнения обязанностей, которые установлены Федеральными законами от 25.12.2008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доходам»,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Губернатор Томской области (далее по тексту – Губернатор) обращается с заявлением о досрочном прекращении полномочий должностного лица или применении в отношении него иной меры ответственности в Думу или в суд.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Заявление Губернатора</w:t>
      </w:r>
      <w:r w:rsidRPr="00C7357B">
        <w:rPr>
          <w:rFonts w:ascii="Times New Roman" w:hAnsi="Times New Roman" w:cs="Times New Roman"/>
          <w:sz w:val="24"/>
          <w:szCs w:val="24"/>
        </w:rPr>
        <w:t xml:space="preserve"> подлеж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7357B">
        <w:rPr>
          <w:rFonts w:ascii="Times New Roman" w:hAnsi="Times New Roman" w:cs="Times New Roman"/>
          <w:sz w:val="24"/>
          <w:szCs w:val="24"/>
        </w:rPr>
        <w:t xml:space="preserve">т рассмотрению </w:t>
      </w:r>
      <w:r>
        <w:rPr>
          <w:rFonts w:ascii="Times New Roman" w:hAnsi="Times New Roman" w:cs="Times New Roman"/>
          <w:sz w:val="24"/>
          <w:szCs w:val="24"/>
        </w:rPr>
        <w:t>правовой комиссией Думы Чаинского района (далее – комиссия), не позднее 20 дней со дня получения этого заявления Думой</w:t>
      </w:r>
      <w:r w:rsidRPr="00C7357B">
        <w:rPr>
          <w:rFonts w:ascii="Times New Roman" w:hAnsi="Times New Roman" w:cs="Times New Roman"/>
          <w:sz w:val="24"/>
          <w:szCs w:val="24"/>
        </w:rPr>
        <w:t>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</w:t>
      </w:r>
      <w:r w:rsidRPr="00B3363A">
        <w:rPr>
          <w:rFonts w:ascii="Times New Roman" w:hAnsi="Times New Roman" w:cs="Times New Roman"/>
          <w:sz w:val="24"/>
          <w:szCs w:val="24"/>
        </w:rPr>
        <w:t>редседатель</w:t>
      </w:r>
      <w:r>
        <w:rPr>
          <w:rFonts w:ascii="Times New Roman" w:hAnsi="Times New Roman" w:cs="Times New Roman"/>
          <w:sz w:val="24"/>
          <w:szCs w:val="24"/>
        </w:rPr>
        <w:t xml:space="preserve"> Думы Чаинского района</w:t>
      </w:r>
      <w:r w:rsidRPr="00B3363A">
        <w:rPr>
          <w:rFonts w:ascii="Times New Roman" w:hAnsi="Times New Roman" w:cs="Times New Roman"/>
          <w:sz w:val="24"/>
          <w:szCs w:val="24"/>
        </w:rPr>
        <w:t xml:space="preserve"> в течение 5 календарных дней: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63A">
        <w:rPr>
          <w:rFonts w:ascii="Times New Roman" w:hAnsi="Times New Roman" w:cs="Times New Roman"/>
          <w:sz w:val="24"/>
          <w:szCs w:val="24"/>
        </w:rPr>
        <w:t xml:space="preserve">1) письменно уведомляет </w:t>
      </w:r>
      <w:r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B3363A">
        <w:rPr>
          <w:rFonts w:ascii="Times New Roman" w:hAnsi="Times New Roman" w:cs="Times New Roman"/>
          <w:sz w:val="24"/>
          <w:szCs w:val="24"/>
        </w:rPr>
        <w:t xml:space="preserve"> в отношении которого поступило заявление, о содержании поступившего заявления, а также о дате, времени и месте его рассмотрения и предлагает дать письменные пояснения по существу выявленных нарушен</w:t>
      </w:r>
      <w:r>
        <w:rPr>
          <w:rFonts w:ascii="Times New Roman" w:hAnsi="Times New Roman" w:cs="Times New Roman"/>
          <w:sz w:val="24"/>
          <w:szCs w:val="24"/>
        </w:rPr>
        <w:t xml:space="preserve">ий, содержащихся в заявлении; </w:t>
      </w:r>
    </w:p>
    <w:p w:rsidR="00160A0E" w:rsidRPr="00C7357B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63A">
        <w:rPr>
          <w:rFonts w:ascii="Times New Roman" w:hAnsi="Times New Roman" w:cs="Times New Roman"/>
          <w:sz w:val="24"/>
          <w:szCs w:val="24"/>
        </w:rPr>
        <w:t>2) письменно уведомляет Губернатора о дате, времени и месте рассмотрения заявления.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Должностное лицо,</w:t>
      </w:r>
      <w:r w:rsidRPr="00C7357B">
        <w:rPr>
          <w:rFonts w:ascii="Times New Roman" w:hAnsi="Times New Roman" w:cs="Times New Roman"/>
          <w:sz w:val="24"/>
          <w:szCs w:val="24"/>
        </w:rPr>
        <w:t xml:space="preserve"> сведения о результатах проверки в отношении которого получены Думой, вправе принима</w:t>
      </w:r>
      <w:r>
        <w:rPr>
          <w:rFonts w:ascii="Times New Roman" w:hAnsi="Times New Roman" w:cs="Times New Roman"/>
          <w:sz w:val="24"/>
          <w:szCs w:val="24"/>
        </w:rPr>
        <w:t xml:space="preserve">ть участие на заседании комиссии, давать свои объяснения </w:t>
      </w:r>
      <w:r w:rsidRPr="00C7357B">
        <w:rPr>
          <w:rFonts w:ascii="Times New Roman" w:hAnsi="Times New Roman" w:cs="Times New Roman"/>
          <w:sz w:val="24"/>
          <w:szCs w:val="24"/>
        </w:rPr>
        <w:t>по поводу характера искажения сведений, указанных в пункте 2 настоящего Порядка, а также обстоятельств, при которых представлены такие сведения.</w:t>
      </w:r>
    </w:p>
    <w:p w:rsidR="00160A0E" w:rsidRPr="006D37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6D374A">
        <w:rPr>
          <w:rFonts w:ascii="Times New Roman" w:hAnsi="Times New Roman" w:cs="Times New Roman"/>
          <w:sz w:val="24"/>
          <w:szCs w:val="24"/>
        </w:rPr>
        <w:t xml:space="preserve">По итогам рассмотрения </w:t>
      </w:r>
      <w:r>
        <w:rPr>
          <w:rFonts w:ascii="Times New Roman" w:hAnsi="Times New Roman" w:cs="Times New Roman"/>
          <w:sz w:val="24"/>
          <w:szCs w:val="24"/>
        </w:rPr>
        <w:t xml:space="preserve">заявления Губернатора комиссия </w:t>
      </w:r>
      <w:r w:rsidRPr="006D374A">
        <w:rPr>
          <w:rFonts w:ascii="Times New Roman" w:hAnsi="Times New Roman" w:cs="Times New Roman"/>
          <w:sz w:val="24"/>
          <w:szCs w:val="24"/>
        </w:rPr>
        <w:t>в пределах</w:t>
      </w:r>
      <w:r>
        <w:rPr>
          <w:rFonts w:ascii="Times New Roman" w:hAnsi="Times New Roman" w:cs="Times New Roman"/>
          <w:sz w:val="24"/>
          <w:szCs w:val="24"/>
        </w:rPr>
        <w:t xml:space="preserve"> срока, установленного пунктом 7</w:t>
      </w:r>
      <w:r w:rsidRPr="006D374A">
        <w:rPr>
          <w:rFonts w:ascii="Times New Roman" w:hAnsi="Times New Roman" w:cs="Times New Roman"/>
          <w:sz w:val="24"/>
          <w:szCs w:val="24"/>
        </w:rPr>
        <w:t xml:space="preserve"> настоящего Порядка, разрабатывает и предст</w:t>
      </w:r>
      <w:r>
        <w:rPr>
          <w:rFonts w:ascii="Times New Roman" w:hAnsi="Times New Roman" w:cs="Times New Roman"/>
          <w:sz w:val="24"/>
          <w:szCs w:val="24"/>
        </w:rPr>
        <w:t xml:space="preserve">авляет в Думу </w:t>
      </w:r>
      <w:r w:rsidRPr="006D374A">
        <w:rPr>
          <w:rFonts w:ascii="Times New Roman" w:hAnsi="Times New Roman" w:cs="Times New Roman"/>
          <w:sz w:val="24"/>
          <w:szCs w:val="24"/>
        </w:rPr>
        <w:t>проект решения о применении мер ответственности, содержащий:</w:t>
      </w:r>
    </w:p>
    <w:p w:rsidR="00160A0E" w:rsidRPr="006D37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374A">
        <w:rPr>
          <w:rFonts w:ascii="Times New Roman" w:hAnsi="Times New Roman" w:cs="Times New Roman"/>
          <w:sz w:val="24"/>
          <w:szCs w:val="24"/>
        </w:rPr>
        <w:t>1) указание на положения нормативных правовых актов, которые нарушены</w:t>
      </w:r>
      <w:r>
        <w:rPr>
          <w:rFonts w:ascii="Times New Roman" w:hAnsi="Times New Roman" w:cs="Times New Roman"/>
          <w:sz w:val="24"/>
          <w:szCs w:val="24"/>
        </w:rPr>
        <w:t xml:space="preserve"> должностным лицом</w:t>
      </w:r>
      <w:r w:rsidRPr="006D374A">
        <w:rPr>
          <w:rFonts w:ascii="Times New Roman" w:hAnsi="Times New Roman" w:cs="Times New Roman"/>
          <w:sz w:val="24"/>
          <w:szCs w:val="24"/>
        </w:rPr>
        <w:t>;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374A">
        <w:rPr>
          <w:rFonts w:ascii="Times New Roman" w:hAnsi="Times New Roman" w:cs="Times New Roman"/>
          <w:sz w:val="24"/>
          <w:szCs w:val="24"/>
        </w:rPr>
        <w:t xml:space="preserve">2) конкретную меру ответственности, применяемую к </w:t>
      </w:r>
      <w:r>
        <w:rPr>
          <w:rFonts w:ascii="Times New Roman" w:hAnsi="Times New Roman" w:cs="Times New Roman"/>
          <w:sz w:val="24"/>
          <w:szCs w:val="24"/>
        </w:rPr>
        <w:t>должностному лицу,</w:t>
      </w:r>
      <w:r w:rsidRPr="006D374A">
        <w:rPr>
          <w:rFonts w:ascii="Times New Roman" w:hAnsi="Times New Roman" w:cs="Times New Roman"/>
          <w:sz w:val="24"/>
          <w:szCs w:val="24"/>
        </w:rPr>
        <w:t xml:space="preserve"> из числа установленных частью </w:t>
      </w:r>
      <w:r>
        <w:rPr>
          <w:rFonts w:ascii="Times New Roman" w:hAnsi="Times New Roman" w:cs="Times New Roman"/>
          <w:sz w:val="24"/>
          <w:szCs w:val="24"/>
        </w:rPr>
        <w:t xml:space="preserve">4 статьи 29 Федерального закона </w:t>
      </w:r>
      <w:r w:rsidRPr="00E04F12">
        <w:rPr>
          <w:rFonts w:ascii="Times New Roman" w:hAnsi="Times New Roman" w:cs="Times New Roman"/>
          <w:sz w:val="24"/>
          <w:szCs w:val="24"/>
        </w:rPr>
        <w:t>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Решение по вопросу о применении к должностному лицу мер ответственности рассматривается на ближайшем заседании Думы.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7A4D11">
        <w:rPr>
          <w:rFonts w:ascii="Times New Roman" w:hAnsi="Times New Roman" w:cs="Times New Roman"/>
          <w:sz w:val="24"/>
          <w:szCs w:val="24"/>
        </w:rPr>
        <w:t xml:space="preserve">В случае, если рассматривается вопрос о применении мер ответственности, указанных в пункте </w:t>
      </w:r>
      <w:r>
        <w:rPr>
          <w:rFonts w:ascii="Times New Roman" w:hAnsi="Times New Roman" w:cs="Times New Roman"/>
          <w:sz w:val="24"/>
          <w:szCs w:val="24"/>
        </w:rPr>
        <w:t>4 настоящего Порядка, к П</w:t>
      </w:r>
      <w:r w:rsidRPr="007A4D11">
        <w:rPr>
          <w:rFonts w:ascii="Times New Roman" w:hAnsi="Times New Roman" w:cs="Times New Roman"/>
          <w:sz w:val="24"/>
          <w:szCs w:val="24"/>
        </w:rPr>
        <w:t xml:space="preserve">редседателю </w:t>
      </w:r>
      <w:r>
        <w:rPr>
          <w:rFonts w:ascii="Times New Roman" w:hAnsi="Times New Roman" w:cs="Times New Roman"/>
          <w:sz w:val="24"/>
          <w:szCs w:val="24"/>
        </w:rPr>
        <w:t>Думы Чаинского района</w:t>
      </w:r>
      <w:r w:rsidRPr="007A4D11">
        <w:rPr>
          <w:rFonts w:ascii="Times New Roman" w:hAnsi="Times New Roman" w:cs="Times New Roman"/>
          <w:sz w:val="24"/>
          <w:szCs w:val="24"/>
        </w:rPr>
        <w:t xml:space="preserve">, заседание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7A4D11">
        <w:rPr>
          <w:rFonts w:ascii="Times New Roman" w:hAnsi="Times New Roman" w:cs="Times New Roman"/>
          <w:sz w:val="24"/>
          <w:szCs w:val="24"/>
        </w:rPr>
        <w:t>, на котором рассматривается данный вопрос, проходит под председательством</w:t>
      </w:r>
      <w:r>
        <w:rPr>
          <w:rFonts w:ascii="Times New Roman" w:hAnsi="Times New Roman" w:cs="Times New Roman"/>
          <w:sz w:val="24"/>
          <w:szCs w:val="24"/>
        </w:rPr>
        <w:t xml:space="preserve"> заместителя П</w:t>
      </w:r>
      <w:r w:rsidRPr="007A4D11">
        <w:rPr>
          <w:rFonts w:ascii="Times New Roman" w:hAnsi="Times New Roman" w:cs="Times New Roman"/>
          <w:sz w:val="24"/>
          <w:szCs w:val="24"/>
        </w:rPr>
        <w:t xml:space="preserve">редседателя </w:t>
      </w:r>
      <w:r>
        <w:rPr>
          <w:rFonts w:ascii="Times New Roman" w:hAnsi="Times New Roman" w:cs="Times New Roman"/>
          <w:sz w:val="24"/>
          <w:szCs w:val="24"/>
        </w:rPr>
        <w:t>Думы Чаинского района</w:t>
      </w:r>
      <w:r w:rsidRPr="007A4D11">
        <w:rPr>
          <w:rFonts w:ascii="Times New Roman" w:hAnsi="Times New Roman" w:cs="Times New Roman"/>
          <w:sz w:val="24"/>
          <w:szCs w:val="24"/>
        </w:rPr>
        <w:t xml:space="preserve">, а в случае его отсутствия - под председательством депутата, уполномоченного на это решением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7A4D11">
        <w:rPr>
          <w:rFonts w:ascii="Times New Roman" w:hAnsi="Times New Roman" w:cs="Times New Roman"/>
          <w:sz w:val="24"/>
          <w:szCs w:val="24"/>
        </w:rPr>
        <w:t xml:space="preserve"> (далее - председательствующий).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4D11">
        <w:rPr>
          <w:rFonts w:ascii="Times New Roman" w:hAnsi="Times New Roman" w:cs="Times New Roman"/>
          <w:sz w:val="24"/>
          <w:szCs w:val="24"/>
        </w:rPr>
        <w:t xml:space="preserve">Решение об избрании председательствующего принимается на заседании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7A4D11">
        <w:rPr>
          <w:rFonts w:ascii="Times New Roman" w:hAnsi="Times New Roman" w:cs="Times New Roman"/>
          <w:sz w:val="24"/>
          <w:szCs w:val="24"/>
        </w:rPr>
        <w:t xml:space="preserve"> открытым голосованием простым большинством голосов от числа присутствующих депутатов.</w:t>
      </w:r>
    </w:p>
    <w:p w:rsidR="00160A0E" w:rsidRPr="00055F32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055F32">
        <w:rPr>
          <w:rFonts w:ascii="Times New Roman" w:hAnsi="Times New Roman" w:cs="Times New Roman"/>
          <w:sz w:val="24"/>
          <w:szCs w:val="24"/>
        </w:rPr>
        <w:t>При расс</w:t>
      </w:r>
      <w:r>
        <w:rPr>
          <w:rFonts w:ascii="Times New Roman" w:hAnsi="Times New Roman" w:cs="Times New Roman"/>
          <w:sz w:val="24"/>
          <w:szCs w:val="24"/>
        </w:rPr>
        <w:t>мотрении Думой</w:t>
      </w:r>
      <w:r w:rsidRPr="00055F32">
        <w:rPr>
          <w:rFonts w:ascii="Times New Roman" w:hAnsi="Times New Roman" w:cs="Times New Roman"/>
          <w:sz w:val="24"/>
          <w:szCs w:val="24"/>
        </w:rPr>
        <w:t xml:space="preserve"> проекта</w:t>
      </w:r>
      <w:r>
        <w:rPr>
          <w:rFonts w:ascii="Times New Roman" w:hAnsi="Times New Roman" w:cs="Times New Roman"/>
          <w:sz w:val="24"/>
          <w:szCs w:val="24"/>
        </w:rPr>
        <w:t xml:space="preserve"> решения </w:t>
      </w:r>
      <w:r w:rsidRPr="00055F32">
        <w:rPr>
          <w:rFonts w:ascii="Times New Roman" w:hAnsi="Times New Roman" w:cs="Times New Roman"/>
          <w:sz w:val="24"/>
          <w:szCs w:val="24"/>
        </w:rPr>
        <w:t>о применении мер ответственности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55F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указанных в пункте 4</w:t>
      </w:r>
      <w:r w:rsidRPr="00CB73FA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B73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должностному лицу, должно быть обеспечено</w:t>
      </w:r>
      <w:r w:rsidRPr="00055F32">
        <w:rPr>
          <w:rFonts w:ascii="Times New Roman" w:hAnsi="Times New Roman" w:cs="Times New Roman"/>
          <w:sz w:val="24"/>
          <w:szCs w:val="24"/>
        </w:rPr>
        <w:t>:</w:t>
      </w:r>
    </w:p>
    <w:p w:rsidR="00160A0E" w:rsidRPr="00055F32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5F32">
        <w:rPr>
          <w:rFonts w:ascii="Times New Roman" w:hAnsi="Times New Roman" w:cs="Times New Roman"/>
          <w:sz w:val="24"/>
          <w:szCs w:val="24"/>
        </w:rPr>
        <w:t>1) заблаговременное получение им уведомления о дате и месте проведения соответствующего заседания, а также ознакомление с проектом решения Думы о применении мер ответственности;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5F32">
        <w:rPr>
          <w:rFonts w:ascii="Times New Roman" w:hAnsi="Times New Roman" w:cs="Times New Roman"/>
          <w:sz w:val="24"/>
          <w:szCs w:val="24"/>
        </w:rPr>
        <w:t xml:space="preserve">2) предоставление ему возможности дать депутатам Думы объяснения (в том числе, по желанию – письменные) по поводу характера искажения сведений, указанных </w:t>
      </w:r>
      <w:r>
        <w:rPr>
          <w:rFonts w:ascii="Times New Roman" w:hAnsi="Times New Roman" w:cs="Times New Roman"/>
          <w:sz w:val="24"/>
          <w:szCs w:val="24"/>
        </w:rPr>
        <w:t xml:space="preserve">в пункте 2 настоящего Порядка, </w:t>
      </w:r>
      <w:r w:rsidRPr="00055F32">
        <w:rPr>
          <w:rFonts w:ascii="Times New Roman" w:hAnsi="Times New Roman" w:cs="Times New Roman"/>
          <w:sz w:val="24"/>
          <w:szCs w:val="24"/>
        </w:rPr>
        <w:t>а также обстоятельств, при которых представлены такие сведения.</w:t>
      </w:r>
    </w:p>
    <w:p w:rsidR="00160A0E" w:rsidRPr="00CB73F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14. </w:t>
      </w:r>
      <w:r w:rsidRPr="00CB73FA">
        <w:rPr>
          <w:rFonts w:ascii="Times New Roman" w:hAnsi="Times New Roman" w:cs="Times New Roman"/>
          <w:sz w:val="24"/>
          <w:szCs w:val="24"/>
        </w:rPr>
        <w:t>Решение Думы о применении мер ответственности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B73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указанных в пункте 4</w:t>
      </w:r>
      <w:r w:rsidRPr="00CB73FA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B73FA">
        <w:rPr>
          <w:rFonts w:ascii="Times New Roman" w:hAnsi="Times New Roman" w:cs="Times New Roman"/>
          <w:sz w:val="24"/>
          <w:szCs w:val="24"/>
        </w:rPr>
        <w:t xml:space="preserve"> к должностному лицу принимается на заседании путем открытого голосования большинством голосов от установленной численности депутатов</w:t>
      </w:r>
      <w:r>
        <w:rPr>
          <w:rFonts w:ascii="Times New Roman" w:hAnsi="Times New Roman" w:cs="Times New Roman"/>
          <w:sz w:val="24"/>
          <w:szCs w:val="24"/>
        </w:rPr>
        <w:t xml:space="preserve"> Думы Чаинского района.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8A164A">
        <w:rPr>
          <w:rFonts w:ascii="Times New Roman" w:hAnsi="Times New Roman" w:cs="Times New Roman"/>
          <w:sz w:val="24"/>
          <w:szCs w:val="24"/>
        </w:rPr>
        <w:t xml:space="preserve">. Депутат, в отношении которого рассматривается вопрос о применении мер ответственности, не принимает участие в голосовании. </w:t>
      </w:r>
    </w:p>
    <w:p w:rsidR="00160A0E" w:rsidRPr="008A16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8A164A">
        <w:rPr>
          <w:rFonts w:ascii="Times New Roman" w:hAnsi="Times New Roman" w:cs="Times New Roman"/>
          <w:sz w:val="24"/>
          <w:szCs w:val="24"/>
        </w:rPr>
        <w:t xml:space="preserve">Неявка </w:t>
      </w:r>
      <w:r>
        <w:rPr>
          <w:rFonts w:ascii="Times New Roman" w:hAnsi="Times New Roman" w:cs="Times New Roman"/>
          <w:sz w:val="24"/>
          <w:szCs w:val="24"/>
        </w:rPr>
        <w:t xml:space="preserve">должностного лица, </w:t>
      </w:r>
      <w:r w:rsidRPr="008A164A">
        <w:rPr>
          <w:rFonts w:ascii="Times New Roman" w:hAnsi="Times New Roman" w:cs="Times New Roman"/>
          <w:sz w:val="24"/>
          <w:szCs w:val="24"/>
        </w:rPr>
        <w:t>в отношении которого поступило заявление</w:t>
      </w:r>
      <w:r>
        <w:rPr>
          <w:rFonts w:ascii="Times New Roman" w:hAnsi="Times New Roman" w:cs="Times New Roman"/>
          <w:sz w:val="24"/>
          <w:szCs w:val="24"/>
        </w:rPr>
        <w:t xml:space="preserve"> Губернатора</w:t>
      </w:r>
      <w:r w:rsidRPr="008A164A">
        <w:rPr>
          <w:rFonts w:ascii="Times New Roman" w:hAnsi="Times New Roman" w:cs="Times New Roman"/>
          <w:sz w:val="24"/>
          <w:szCs w:val="24"/>
        </w:rPr>
        <w:t xml:space="preserve">, своевременно извещенного о дате, времени и месте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соответствующего </w:t>
      </w:r>
      <w:r w:rsidRPr="008A164A">
        <w:rPr>
          <w:rFonts w:ascii="Times New Roman" w:hAnsi="Times New Roman" w:cs="Times New Roman"/>
          <w:sz w:val="24"/>
          <w:szCs w:val="24"/>
        </w:rPr>
        <w:t xml:space="preserve">заседания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8A164A">
        <w:rPr>
          <w:rFonts w:ascii="Times New Roman" w:hAnsi="Times New Roman" w:cs="Times New Roman"/>
          <w:sz w:val="24"/>
          <w:szCs w:val="24"/>
        </w:rPr>
        <w:t>, не препятствует рассмотрению заявл</w:t>
      </w:r>
      <w:r>
        <w:rPr>
          <w:rFonts w:ascii="Times New Roman" w:hAnsi="Times New Roman" w:cs="Times New Roman"/>
          <w:sz w:val="24"/>
          <w:szCs w:val="24"/>
        </w:rPr>
        <w:t>ения и принятию</w:t>
      </w:r>
      <w:r w:rsidRPr="008A164A">
        <w:rPr>
          <w:rFonts w:ascii="Times New Roman" w:hAnsi="Times New Roman" w:cs="Times New Roman"/>
          <w:sz w:val="24"/>
          <w:szCs w:val="24"/>
        </w:rPr>
        <w:t xml:space="preserve"> решения.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>17.</w:t>
      </w:r>
      <w:r w:rsidRPr="00BC625A">
        <w:t xml:space="preserve"> </w:t>
      </w:r>
      <w:r w:rsidRPr="00BC625A">
        <w:rPr>
          <w:rFonts w:ascii="Times New Roman" w:hAnsi="Times New Roman" w:cs="Times New Roman"/>
          <w:sz w:val="24"/>
          <w:szCs w:val="24"/>
        </w:rPr>
        <w:t xml:space="preserve">В ходе рассмотрения вопроса по поступившему заявлению </w:t>
      </w:r>
      <w:r>
        <w:rPr>
          <w:rFonts w:ascii="Times New Roman" w:hAnsi="Times New Roman" w:cs="Times New Roman"/>
          <w:sz w:val="24"/>
          <w:szCs w:val="24"/>
        </w:rPr>
        <w:t xml:space="preserve">Губернатора </w:t>
      </w:r>
      <w:r w:rsidRPr="00BC625A">
        <w:rPr>
          <w:rFonts w:ascii="Times New Roman" w:hAnsi="Times New Roman" w:cs="Times New Roman"/>
          <w:sz w:val="24"/>
          <w:szCs w:val="24"/>
        </w:rPr>
        <w:t xml:space="preserve">председательствующий на заседании </w:t>
      </w:r>
      <w:r>
        <w:rPr>
          <w:rFonts w:ascii="Times New Roman" w:hAnsi="Times New Roman" w:cs="Times New Roman"/>
          <w:sz w:val="24"/>
          <w:szCs w:val="24"/>
        </w:rPr>
        <w:t>Думы</w:t>
      </w:r>
      <w:r w:rsidRPr="00BC625A">
        <w:rPr>
          <w:rFonts w:ascii="Times New Roman" w:hAnsi="Times New Roman" w:cs="Times New Roman"/>
          <w:sz w:val="24"/>
          <w:szCs w:val="24"/>
        </w:rPr>
        <w:t>: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 xml:space="preserve">1) оглашает поступившее заявление;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 xml:space="preserve">2) оглашает письменные пояснения </w:t>
      </w:r>
      <w:r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Pr="00BC625A">
        <w:rPr>
          <w:rFonts w:ascii="Times New Roman" w:hAnsi="Times New Roman" w:cs="Times New Roman"/>
          <w:sz w:val="24"/>
          <w:szCs w:val="24"/>
        </w:rPr>
        <w:t>(при наличии пояснения), в отношении которого поступило заявление, и предлагает ему выступит</w:t>
      </w:r>
      <w:r>
        <w:rPr>
          <w:rFonts w:ascii="Times New Roman" w:hAnsi="Times New Roman" w:cs="Times New Roman"/>
          <w:sz w:val="24"/>
          <w:szCs w:val="24"/>
        </w:rPr>
        <w:t>ь по рассматриваемому вопросу. Должностное л</w:t>
      </w:r>
      <w:r w:rsidRPr="00BC625A">
        <w:rPr>
          <w:rFonts w:ascii="Times New Roman" w:hAnsi="Times New Roman" w:cs="Times New Roman"/>
          <w:sz w:val="24"/>
          <w:szCs w:val="24"/>
        </w:rPr>
        <w:t xml:space="preserve">ицо вправе предоставить дополнительную информацию и материалы по факту совершенного правонарушения;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 xml:space="preserve">3) доводит до депутатов сведения о наличии/отсутствии информации о соблюдении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</w:t>
      </w:r>
      <w:r w:rsidRPr="00BC625A">
        <w:rPr>
          <w:rFonts w:ascii="Times New Roman" w:hAnsi="Times New Roman" w:cs="Times New Roman"/>
          <w:sz w:val="24"/>
          <w:szCs w:val="24"/>
        </w:rPr>
        <w:t xml:space="preserve">лицом других ограничений, запретов, об исполнении им обязанностей, установленных в целях противодействия коррупции;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 xml:space="preserve">4) предлагает депутатам, присутствующим на заседании </w:t>
      </w:r>
      <w:r>
        <w:rPr>
          <w:rFonts w:ascii="Times New Roman" w:hAnsi="Times New Roman" w:cs="Times New Roman"/>
          <w:sz w:val="24"/>
          <w:szCs w:val="24"/>
        </w:rPr>
        <w:t>Думы,</w:t>
      </w:r>
      <w:r w:rsidRPr="00BC625A">
        <w:rPr>
          <w:rFonts w:ascii="Times New Roman" w:hAnsi="Times New Roman" w:cs="Times New Roman"/>
          <w:sz w:val="24"/>
          <w:szCs w:val="24"/>
        </w:rPr>
        <w:t xml:space="preserve"> высказать мнение относительно рассматриваемого вопроса;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Pr="00BC625A">
        <w:rPr>
          <w:rFonts w:ascii="Times New Roman" w:hAnsi="Times New Roman" w:cs="Times New Roman"/>
          <w:sz w:val="24"/>
          <w:szCs w:val="24"/>
        </w:rPr>
        <w:t xml:space="preserve">выносит на голосование вопрос о применении к </w:t>
      </w:r>
      <w:r>
        <w:rPr>
          <w:rFonts w:ascii="Times New Roman" w:hAnsi="Times New Roman" w:cs="Times New Roman"/>
          <w:sz w:val="24"/>
          <w:szCs w:val="24"/>
        </w:rPr>
        <w:t xml:space="preserve">должностному </w:t>
      </w:r>
      <w:r w:rsidRPr="00BC625A">
        <w:rPr>
          <w:rFonts w:ascii="Times New Roman" w:hAnsi="Times New Roman" w:cs="Times New Roman"/>
          <w:sz w:val="24"/>
          <w:szCs w:val="24"/>
        </w:rPr>
        <w:t xml:space="preserve">лицу одной из мер ответственности;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>6) оглашает результаты принятого решения о применении мер ответ</w:t>
      </w:r>
      <w:r>
        <w:rPr>
          <w:rFonts w:ascii="Times New Roman" w:hAnsi="Times New Roman" w:cs="Times New Roman"/>
          <w:sz w:val="24"/>
          <w:szCs w:val="24"/>
        </w:rPr>
        <w:t>ственности, указанных в пункте 4</w:t>
      </w:r>
      <w:r w:rsidRPr="00BC625A">
        <w:rPr>
          <w:rFonts w:ascii="Times New Roman" w:hAnsi="Times New Roman" w:cs="Times New Roman"/>
          <w:sz w:val="24"/>
          <w:szCs w:val="24"/>
        </w:rPr>
        <w:t xml:space="preserve"> настоящего Порядка.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625A">
        <w:rPr>
          <w:rFonts w:ascii="Times New Roman" w:hAnsi="Times New Roman" w:cs="Times New Roman"/>
          <w:sz w:val="24"/>
          <w:szCs w:val="24"/>
        </w:rPr>
        <w:t>В случае если большинством голосов от установленной численности депутатов</w:t>
      </w: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Pr="00BC625A">
        <w:rPr>
          <w:rFonts w:ascii="Times New Roman" w:hAnsi="Times New Roman" w:cs="Times New Roman"/>
          <w:sz w:val="24"/>
          <w:szCs w:val="24"/>
        </w:rPr>
        <w:t xml:space="preserve"> не принято решение о применении к </w:t>
      </w:r>
      <w:r>
        <w:rPr>
          <w:rFonts w:ascii="Times New Roman" w:hAnsi="Times New Roman" w:cs="Times New Roman"/>
          <w:sz w:val="24"/>
          <w:szCs w:val="24"/>
        </w:rPr>
        <w:t xml:space="preserve">должностному </w:t>
      </w:r>
      <w:r w:rsidRPr="00BC625A">
        <w:rPr>
          <w:rFonts w:ascii="Times New Roman" w:hAnsi="Times New Roman" w:cs="Times New Roman"/>
          <w:sz w:val="24"/>
          <w:szCs w:val="24"/>
        </w:rPr>
        <w:t xml:space="preserve">лицу предложенной меры ответственности,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C625A">
        <w:rPr>
          <w:rFonts w:ascii="Times New Roman" w:hAnsi="Times New Roman" w:cs="Times New Roman"/>
          <w:sz w:val="24"/>
          <w:szCs w:val="24"/>
        </w:rPr>
        <w:t xml:space="preserve">редседательствующий выносит на голосование предложение о применении к </w:t>
      </w:r>
      <w:r>
        <w:rPr>
          <w:rFonts w:ascii="Times New Roman" w:hAnsi="Times New Roman" w:cs="Times New Roman"/>
          <w:sz w:val="24"/>
          <w:szCs w:val="24"/>
        </w:rPr>
        <w:t xml:space="preserve">должностному </w:t>
      </w:r>
      <w:r w:rsidRPr="00BC625A">
        <w:rPr>
          <w:rFonts w:ascii="Times New Roman" w:hAnsi="Times New Roman" w:cs="Times New Roman"/>
          <w:sz w:val="24"/>
          <w:szCs w:val="24"/>
        </w:rPr>
        <w:t xml:space="preserve">лицу иной меры ответственности, предусмотренной пунктом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C625A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  <w:r>
        <w:rPr>
          <w:rFonts w:ascii="Times New Roman" w:hAnsi="Times New Roman" w:cs="Times New Roman"/>
          <w:sz w:val="24"/>
          <w:szCs w:val="24"/>
        </w:rPr>
        <w:t xml:space="preserve"> При этом данное решение должно содержать мотив принятия такого решения.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517F4A">
        <w:rPr>
          <w:rFonts w:ascii="Times New Roman" w:hAnsi="Times New Roman" w:cs="Times New Roman"/>
          <w:sz w:val="24"/>
          <w:szCs w:val="24"/>
        </w:rPr>
        <w:t>. При принятии решения Думой о прим</w:t>
      </w:r>
      <w:r>
        <w:rPr>
          <w:rFonts w:ascii="Times New Roman" w:hAnsi="Times New Roman" w:cs="Times New Roman"/>
          <w:sz w:val="24"/>
          <w:szCs w:val="24"/>
        </w:rPr>
        <w:t>енении к должностному лицу мер</w:t>
      </w:r>
      <w:r w:rsidRPr="00517F4A">
        <w:rPr>
          <w:rFonts w:ascii="Times New Roman" w:hAnsi="Times New Roman" w:cs="Times New Roman"/>
          <w:sz w:val="24"/>
          <w:szCs w:val="24"/>
        </w:rPr>
        <w:t xml:space="preserve"> ответственности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7F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указанных в пункте 4</w:t>
      </w:r>
      <w:r w:rsidRPr="00936107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6107">
        <w:rPr>
          <w:rFonts w:ascii="Times New Roman" w:hAnsi="Times New Roman" w:cs="Times New Roman"/>
          <w:sz w:val="24"/>
          <w:szCs w:val="24"/>
        </w:rPr>
        <w:t xml:space="preserve"> </w:t>
      </w:r>
      <w:r w:rsidRPr="00517F4A">
        <w:rPr>
          <w:rFonts w:ascii="Times New Roman" w:hAnsi="Times New Roman" w:cs="Times New Roman"/>
          <w:sz w:val="24"/>
          <w:szCs w:val="24"/>
        </w:rPr>
        <w:t>учитываются следующие обстоятельства: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517F4A">
        <w:rPr>
          <w:rFonts w:ascii="Times New Roman" w:hAnsi="Times New Roman" w:cs="Times New Roman"/>
          <w:sz w:val="24"/>
          <w:szCs w:val="24"/>
        </w:rPr>
        <w:t xml:space="preserve"> нарушение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</w:t>
      </w:r>
      <w:r w:rsidRPr="00517F4A">
        <w:rPr>
          <w:rFonts w:ascii="Times New Roman" w:hAnsi="Times New Roman" w:cs="Times New Roman"/>
          <w:sz w:val="24"/>
          <w:szCs w:val="24"/>
        </w:rPr>
        <w:t>лицом требований законодательства о противодействии коррупции впервые или неоднократно;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517F4A">
        <w:rPr>
          <w:rFonts w:ascii="Times New Roman" w:hAnsi="Times New Roman" w:cs="Times New Roman"/>
          <w:sz w:val="24"/>
          <w:szCs w:val="24"/>
        </w:rPr>
        <w:t xml:space="preserve"> наличие смягчающих обстоятельств, к которым относятся: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7F4A">
        <w:rPr>
          <w:rFonts w:ascii="Times New Roman" w:hAnsi="Times New Roman" w:cs="Times New Roman"/>
          <w:sz w:val="24"/>
          <w:szCs w:val="24"/>
        </w:rPr>
        <w:t xml:space="preserve">соблюдение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</w:t>
      </w:r>
      <w:r w:rsidRPr="00517F4A">
        <w:rPr>
          <w:rFonts w:ascii="Times New Roman" w:hAnsi="Times New Roman" w:cs="Times New Roman"/>
          <w:sz w:val="24"/>
          <w:szCs w:val="24"/>
        </w:rPr>
        <w:t xml:space="preserve">лицом в отчетном периоде других ограничений, запретов, требований, исполнение обязанностей, установленных в </w:t>
      </w:r>
      <w:r>
        <w:rPr>
          <w:rFonts w:ascii="Times New Roman" w:hAnsi="Times New Roman" w:cs="Times New Roman"/>
          <w:sz w:val="24"/>
          <w:szCs w:val="24"/>
        </w:rPr>
        <w:t xml:space="preserve">целях противодействия коррупции; 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7F4A">
        <w:rPr>
          <w:rFonts w:ascii="Times New Roman" w:hAnsi="Times New Roman" w:cs="Times New Roman"/>
          <w:sz w:val="24"/>
          <w:szCs w:val="24"/>
        </w:rPr>
        <w:t xml:space="preserve">добровольное письменное сообщение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</w:t>
      </w:r>
      <w:r w:rsidRPr="00517F4A">
        <w:rPr>
          <w:rFonts w:ascii="Times New Roman" w:hAnsi="Times New Roman" w:cs="Times New Roman"/>
          <w:sz w:val="24"/>
          <w:szCs w:val="24"/>
        </w:rPr>
        <w:t>лицом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7F4A">
        <w:rPr>
          <w:rFonts w:ascii="Times New Roman" w:hAnsi="Times New Roman" w:cs="Times New Roman"/>
          <w:sz w:val="24"/>
          <w:szCs w:val="24"/>
        </w:rPr>
        <w:t xml:space="preserve"> на имя руководителя уполномоченного органа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17F4A">
        <w:rPr>
          <w:rFonts w:ascii="Times New Roman" w:hAnsi="Times New Roman" w:cs="Times New Roman"/>
          <w:sz w:val="24"/>
          <w:szCs w:val="24"/>
        </w:rPr>
        <w:t xml:space="preserve"> о совершенном нарушении требований законодательства о противодействии коррупции до начала проверки; </w:t>
      </w:r>
    </w:p>
    <w:p w:rsidR="00160A0E" w:rsidRPr="00517F4A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7F4A">
        <w:rPr>
          <w:rFonts w:ascii="Times New Roman" w:hAnsi="Times New Roman" w:cs="Times New Roman"/>
          <w:sz w:val="24"/>
          <w:szCs w:val="24"/>
        </w:rPr>
        <w:t xml:space="preserve">содействие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</w:t>
      </w:r>
      <w:r w:rsidRPr="00517F4A">
        <w:rPr>
          <w:rFonts w:ascii="Times New Roman" w:hAnsi="Times New Roman" w:cs="Times New Roman"/>
          <w:sz w:val="24"/>
          <w:szCs w:val="24"/>
        </w:rPr>
        <w:t xml:space="preserve">лицом, осуществляемым в ходе проверки мероприятиям, направленным на всестороннее изучение предмета проверки;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7F4A">
        <w:rPr>
          <w:rFonts w:ascii="Times New Roman" w:hAnsi="Times New Roman" w:cs="Times New Roman"/>
          <w:sz w:val="24"/>
          <w:szCs w:val="24"/>
        </w:rPr>
        <w:t xml:space="preserve">иные обстоятельства, свидетельствующие о несущественности допущенных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</w:t>
      </w:r>
      <w:r w:rsidRPr="00517F4A">
        <w:rPr>
          <w:rFonts w:ascii="Times New Roman" w:hAnsi="Times New Roman" w:cs="Times New Roman"/>
          <w:sz w:val="24"/>
          <w:szCs w:val="24"/>
        </w:rPr>
        <w:t>лицом нарушений.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 w:rsidRPr="00936107">
        <w:rPr>
          <w:rFonts w:ascii="Times New Roman" w:hAnsi="Times New Roman" w:cs="Times New Roman"/>
          <w:sz w:val="24"/>
          <w:szCs w:val="24"/>
        </w:rPr>
        <w:t xml:space="preserve"> Решение о применении мер ответственности должно содержать следующие данные: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6107">
        <w:rPr>
          <w:rFonts w:ascii="Times New Roman" w:hAnsi="Times New Roman" w:cs="Times New Roman"/>
          <w:sz w:val="24"/>
          <w:szCs w:val="24"/>
        </w:rPr>
        <w:t xml:space="preserve">1) фамилию, имя, отчество (последнее - при наличии);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6107">
        <w:rPr>
          <w:rFonts w:ascii="Times New Roman" w:hAnsi="Times New Roman" w:cs="Times New Roman"/>
          <w:sz w:val="24"/>
          <w:szCs w:val="24"/>
        </w:rPr>
        <w:t xml:space="preserve">2) должность;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6107">
        <w:rPr>
          <w:rFonts w:ascii="Times New Roman" w:hAnsi="Times New Roman" w:cs="Times New Roman"/>
          <w:sz w:val="24"/>
          <w:szCs w:val="24"/>
        </w:rPr>
        <w:t xml:space="preserve">3) мотивированное обоснование, позволяющее считать предоставленные недостоверные или неполные сведения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несущественными;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6107">
        <w:rPr>
          <w:rFonts w:ascii="Times New Roman" w:hAnsi="Times New Roman" w:cs="Times New Roman"/>
          <w:sz w:val="24"/>
          <w:szCs w:val="24"/>
        </w:rPr>
        <w:t>4) принятая мера ответственности с обоснованием применения избранной ме</w:t>
      </w:r>
      <w:r>
        <w:rPr>
          <w:rFonts w:ascii="Times New Roman" w:hAnsi="Times New Roman" w:cs="Times New Roman"/>
          <w:sz w:val="24"/>
          <w:szCs w:val="24"/>
        </w:rPr>
        <w:t xml:space="preserve">ры ответственности; 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6107">
        <w:rPr>
          <w:rFonts w:ascii="Times New Roman" w:hAnsi="Times New Roman" w:cs="Times New Roman"/>
          <w:sz w:val="24"/>
          <w:szCs w:val="24"/>
        </w:rPr>
        <w:lastRenderedPageBreak/>
        <w:t>5) срок действия меры ответственности (при наличии).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Pr="00936107">
        <w:rPr>
          <w:rFonts w:ascii="Times New Roman" w:hAnsi="Times New Roman" w:cs="Times New Roman"/>
          <w:sz w:val="24"/>
          <w:szCs w:val="24"/>
        </w:rPr>
        <w:t>. Копия решения о применении ме</w:t>
      </w:r>
      <w:r>
        <w:rPr>
          <w:rFonts w:ascii="Times New Roman" w:hAnsi="Times New Roman" w:cs="Times New Roman"/>
          <w:sz w:val="24"/>
          <w:szCs w:val="24"/>
        </w:rPr>
        <w:t xml:space="preserve">ры ответственности </w:t>
      </w:r>
      <w:r w:rsidRPr="00936107">
        <w:rPr>
          <w:rFonts w:ascii="Times New Roman" w:hAnsi="Times New Roman" w:cs="Times New Roman"/>
          <w:sz w:val="24"/>
          <w:szCs w:val="24"/>
        </w:rPr>
        <w:t xml:space="preserve">в течение 5 календарных дней со дня его принятия вручается </w:t>
      </w:r>
      <w:r>
        <w:rPr>
          <w:rFonts w:ascii="Times New Roman" w:hAnsi="Times New Roman" w:cs="Times New Roman"/>
          <w:sz w:val="24"/>
          <w:szCs w:val="24"/>
        </w:rPr>
        <w:t xml:space="preserve">должностному </w:t>
      </w:r>
      <w:r w:rsidRPr="00936107">
        <w:rPr>
          <w:rFonts w:ascii="Times New Roman" w:hAnsi="Times New Roman" w:cs="Times New Roman"/>
          <w:sz w:val="24"/>
          <w:szCs w:val="24"/>
        </w:rPr>
        <w:t>лицу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36107">
        <w:rPr>
          <w:rFonts w:ascii="Times New Roman" w:hAnsi="Times New Roman" w:cs="Times New Roman"/>
          <w:sz w:val="24"/>
          <w:szCs w:val="24"/>
        </w:rPr>
        <w:t xml:space="preserve"> в отношении которого рассматривался вопрос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36107">
        <w:rPr>
          <w:rFonts w:ascii="Times New Roman" w:hAnsi="Times New Roman" w:cs="Times New Roman"/>
          <w:sz w:val="24"/>
          <w:szCs w:val="24"/>
        </w:rPr>
        <w:t>лично</w:t>
      </w:r>
      <w:r>
        <w:rPr>
          <w:rFonts w:ascii="Times New Roman" w:hAnsi="Times New Roman" w:cs="Times New Roman"/>
          <w:sz w:val="24"/>
          <w:szCs w:val="24"/>
        </w:rPr>
        <w:t xml:space="preserve"> под расписку</w:t>
      </w:r>
      <w:r w:rsidRPr="00936107">
        <w:rPr>
          <w:rFonts w:ascii="Times New Roman" w:hAnsi="Times New Roman" w:cs="Times New Roman"/>
          <w:sz w:val="24"/>
          <w:szCs w:val="24"/>
        </w:rPr>
        <w:t>, либо направляется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6107">
        <w:rPr>
          <w:rFonts w:ascii="Times New Roman" w:hAnsi="Times New Roman" w:cs="Times New Roman"/>
          <w:sz w:val="24"/>
          <w:szCs w:val="24"/>
        </w:rPr>
        <w:t>спо</w:t>
      </w:r>
      <w:r>
        <w:rPr>
          <w:rFonts w:ascii="Times New Roman" w:hAnsi="Times New Roman" w:cs="Times New Roman"/>
          <w:sz w:val="24"/>
          <w:szCs w:val="24"/>
        </w:rPr>
        <w:t>собом, подтверждающим отправку, а также направляется Губернатору.</w:t>
      </w:r>
    </w:p>
    <w:p w:rsidR="00DC6010" w:rsidRDefault="00DC6010" w:rsidP="00DC6010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Pr="00936107">
        <w:rPr>
          <w:rFonts w:ascii="Times New Roman" w:hAnsi="Times New Roman" w:cs="Times New Roman"/>
          <w:sz w:val="24"/>
          <w:szCs w:val="24"/>
        </w:rPr>
        <w:t>Копия решения о применении ме</w:t>
      </w:r>
      <w:r>
        <w:rPr>
          <w:rFonts w:ascii="Times New Roman" w:hAnsi="Times New Roman" w:cs="Times New Roman"/>
          <w:sz w:val="24"/>
          <w:szCs w:val="24"/>
        </w:rPr>
        <w:t xml:space="preserve">ры ответственности к должностному </w:t>
      </w:r>
      <w:r w:rsidRPr="00936107">
        <w:rPr>
          <w:rFonts w:ascii="Times New Roman" w:hAnsi="Times New Roman" w:cs="Times New Roman"/>
          <w:sz w:val="24"/>
          <w:szCs w:val="24"/>
        </w:rPr>
        <w:t>лицу в отношении которого рассматривался вопрос</w:t>
      </w:r>
      <w:r>
        <w:rPr>
          <w:rFonts w:ascii="Times New Roman" w:hAnsi="Times New Roman" w:cs="Times New Roman"/>
          <w:sz w:val="24"/>
          <w:szCs w:val="24"/>
        </w:rPr>
        <w:t>, в срок не превышающий</w:t>
      </w:r>
      <w:r w:rsidRPr="009361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36107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рабочих дней со дня</w:t>
      </w:r>
      <w:r w:rsidRPr="00936107">
        <w:rPr>
          <w:rFonts w:ascii="Times New Roman" w:hAnsi="Times New Roman" w:cs="Times New Roman"/>
          <w:sz w:val="24"/>
          <w:szCs w:val="24"/>
        </w:rPr>
        <w:t xml:space="preserve"> принятия</w:t>
      </w:r>
      <w:r>
        <w:rPr>
          <w:rFonts w:ascii="Times New Roman" w:hAnsi="Times New Roman" w:cs="Times New Roman"/>
          <w:sz w:val="24"/>
          <w:szCs w:val="24"/>
        </w:rPr>
        <w:t xml:space="preserve"> решения, направляется Губернатору.</w:t>
      </w:r>
    </w:p>
    <w:p w:rsidR="00160A0E" w:rsidRDefault="00160A0E" w:rsidP="00160A0E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C601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36107">
        <w:rPr>
          <w:rFonts w:ascii="Times New Roman" w:hAnsi="Times New Roman" w:cs="Times New Roman"/>
          <w:sz w:val="24"/>
          <w:szCs w:val="24"/>
        </w:rPr>
        <w:t xml:space="preserve">В случае, если решение о применении мер ответственности невозможно довести до сведения </w:t>
      </w:r>
      <w:r>
        <w:rPr>
          <w:rFonts w:ascii="Times New Roman" w:hAnsi="Times New Roman" w:cs="Times New Roman"/>
          <w:sz w:val="24"/>
          <w:szCs w:val="24"/>
        </w:rPr>
        <w:t xml:space="preserve">должностного </w:t>
      </w:r>
      <w:r w:rsidRPr="00936107">
        <w:rPr>
          <w:rFonts w:ascii="Times New Roman" w:hAnsi="Times New Roman" w:cs="Times New Roman"/>
          <w:sz w:val="24"/>
          <w:szCs w:val="24"/>
        </w:rPr>
        <w:t>лица, к которому применена мера ответ</w:t>
      </w:r>
      <w:r>
        <w:rPr>
          <w:rFonts w:ascii="Times New Roman" w:hAnsi="Times New Roman" w:cs="Times New Roman"/>
          <w:sz w:val="24"/>
          <w:szCs w:val="24"/>
        </w:rPr>
        <w:t>ственности, указанная в пункте 4</w:t>
      </w:r>
      <w:r w:rsidRPr="00936107">
        <w:rPr>
          <w:rFonts w:ascii="Times New Roman" w:hAnsi="Times New Roman" w:cs="Times New Roman"/>
          <w:sz w:val="24"/>
          <w:szCs w:val="24"/>
        </w:rPr>
        <w:t xml:space="preserve"> настоящего Порядка, или указанное </w:t>
      </w:r>
      <w:r>
        <w:rPr>
          <w:rFonts w:ascii="Times New Roman" w:hAnsi="Times New Roman" w:cs="Times New Roman"/>
          <w:sz w:val="24"/>
          <w:szCs w:val="24"/>
        </w:rPr>
        <w:t xml:space="preserve">должностное </w:t>
      </w:r>
      <w:r w:rsidRPr="00936107">
        <w:rPr>
          <w:rFonts w:ascii="Times New Roman" w:hAnsi="Times New Roman" w:cs="Times New Roman"/>
          <w:sz w:val="24"/>
          <w:szCs w:val="24"/>
        </w:rPr>
        <w:t xml:space="preserve">лицо отказывается ознакомиться с решением под </w:t>
      </w:r>
      <w:r>
        <w:rPr>
          <w:rFonts w:ascii="Times New Roman" w:hAnsi="Times New Roman" w:cs="Times New Roman"/>
          <w:sz w:val="24"/>
          <w:szCs w:val="24"/>
        </w:rPr>
        <w:t>рос</w:t>
      </w:r>
      <w:r w:rsidRPr="00936107">
        <w:rPr>
          <w:rFonts w:ascii="Times New Roman" w:hAnsi="Times New Roman" w:cs="Times New Roman"/>
          <w:sz w:val="24"/>
          <w:szCs w:val="24"/>
        </w:rPr>
        <w:t xml:space="preserve">пись, председательствующим </w:t>
      </w:r>
      <w:r>
        <w:rPr>
          <w:rFonts w:ascii="Times New Roman" w:hAnsi="Times New Roman" w:cs="Times New Roman"/>
          <w:sz w:val="24"/>
          <w:szCs w:val="24"/>
        </w:rPr>
        <w:t xml:space="preserve">на заседании Думы </w:t>
      </w:r>
      <w:r w:rsidRPr="00936107">
        <w:rPr>
          <w:rFonts w:ascii="Times New Roman" w:hAnsi="Times New Roman" w:cs="Times New Roman"/>
          <w:sz w:val="24"/>
          <w:szCs w:val="24"/>
        </w:rPr>
        <w:t>составляется акт об отказе в ознакомлении с р</w:t>
      </w:r>
      <w:r>
        <w:rPr>
          <w:rFonts w:ascii="Times New Roman" w:hAnsi="Times New Roman" w:cs="Times New Roman"/>
          <w:sz w:val="24"/>
          <w:szCs w:val="24"/>
        </w:rPr>
        <w:t xml:space="preserve">ешением о применении </w:t>
      </w:r>
      <w:r w:rsidRPr="00936107">
        <w:rPr>
          <w:rFonts w:ascii="Times New Roman" w:hAnsi="Times New Roman" w:cs="Times New Roman"/>
          <w:sz w:val="24"/>
          <w:szCs w:val="24"/>
        </w:rPr>
        <w:t>мер ответственности или о невозможности его уведомления о таком решении.</w:t>
      </w:r>
    </w:p>
    <w:p w:rsidR="00517F4A" w:rsidRPr="00517F4A" w:rsidRDefault="00160A0E" w:rsidP="00517F4A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C601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Должностное л</w:t>
      </w:r>
      <w:r w:rsidRPr="00936107">
        <w:rPr>
          <w:rFonts w:ascii="Times New Roman" w:hAnsi="Times New Roman" w:cs="Times New Roman"/>
          <w:sz w:val="24"/>
          <w:szCs w:val="24"/>
        </w:rPr>
        <w:t xml:space="preserve">ицо вправе обжаловать решение о применении к нему мер ответственности, указанных в пункте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36107">
        <w:rPr>
          <w:rFonts w:ascii="Times New Roman" w:hAnsi="Times New Roman" w:cs="Times New Roman"/>
          <w:sz w:val="24"/>
          <w:szCs w:val="24"/>
        </w:rPr>
        <w:t xml:space="preserve"> настоящего Порядка, в судебном порядке.</w:t>
      </w:r>
      <w:r w:rsidR="00517F4A" w:rsidRPr="00517F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7F4A" w:rsidRPr="00517F4A" w:rsidRDefault="00160A0E" w:rsidP="00517F4A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C6010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17F4A" w:rsidRPr="00517F4A">
        <w:rPr>
          <w:rFonts w:ascii="Times New Roman" w:hAnsi="Times New Roman" w:cs="Times New Roman"/>
          <w:sz w:val="24"/>
          <w:szCs w:val="24"/>
        </w:rPr>
        <w:t xml:space="preserve">Информация о принятом решении размещается </w:t>
      </w:r>
      <w:r w:rsidR="00186226" w:rsidRPr="00186226">
        <w:rPr>
          <w:rFonts w:ascii="Times New Roman" w:hAnsi="Times New Roman" w:cs="Times New Roman"/>
          <w:sz w:val="24"/>
          <w:szCs w:val="24"/>
        </w:rPr>
        <w:t xml:space="preserve">на официальном сайте муниципального образования «Чаинский муниципальный район Томской области» по адресу </w:t>
      </w:r>
      <w:hyperlink r:id="rId8" w:history="1">
        <w:r w:rsidR="00186226" w:rsidRPr="00186226">
          <w:rPr>
            <w:rStyle w:val="a5"/>
            <w:rFonts w:ascii="Times New Roman" w:hAnsi="Times New Roman" w:cs="Times New Roman"/>
            <w:sz w:val="24"/>
            <w:szCs w:val="24"/>
          </w:rPr>
          <w:t>https://chainskij-r69.gosweb.gosuslugi.ru</w:t>
        </w:r>
      </w:hyperlink>
      <w:r w:rsidR="00517F4A" w:rsidRPr="00517F4A">
        <w:rPr>
          <w:rFonts w:ascii="Times New Roman" w:hAnsi="Times New Roman" w:cs="Times New Roman"/>
          <w:sz w:val="24"/>
          <w:szCs w:val="24"/>
        </w:rPr>
        <w:t xml:space="preserve"> </w:t>
      </w:r>
      <w:r w:rsidRPr="00186226">
        <w:rPr>
          <w:rFonts w:ascii="Times New Roman" w:hAnsi="Times New Roman" w:cs="Times New Roman"/>
          <w:sz w:val="24"/>
          <w:szCs w:val="24"/>
        </w:rPr>
        <w:t xml:space="preserve">и на официальном сайте Думы Чаинского района Томской области по адресу </w:t>
      </w:r>
      <w:hyperlink r:id="rId9" w:history="1">
        <w:r w:rsidRPr="00186226">
          <w:rPr>
            <w:rStyle w:val="a5"/>
            <w:rFonts w:ascii="Times New Roman" w:hAnsi="Times New Roman" w:cs="Times New Roman"/>
            <w:sz w:val="24"/>
            <w:szCs w:val="24"/>
          </w:rPr>
          <w:t>http://www.chainduma.ru</w:t>
        </w:r>
      </w:hyperlink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517F4A" w:rsidRPr="00517F4A">
        <w:rPr>
          <w:rFonts w:ascii="Times New Roman" w:hAnsi="Times New Roman" w:cs="Times New Roman"/>
          <w:sz w:val="24"/>
          <w:szCs w:val="24"/>
        </w:rPr>
        <w:t>с указанием фамилии, имени, отчества и должности лица, привлеченного к ответственности, вида нарушения, меры ответственности, органа, принявшего решение о применении меры ответственности.</w:t>
      </w:r>
    </w:p>
    <w:sectPr w:rsidR="00517F4A" w:rsidRPr="00517F4A" w:rsidSect="00186226">
      <w:pgSz w:w="11906" w:h="16838"/>
      <w:pgMar w:top="709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75975"/>
    <w:multiLevelType w:val="hybridMultilevel"/>
    <w:tmpl w:val="317834F6"/>
    <w:lvl w:ilvl="0" w:tplc="85A6A8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DD79C9"/>
    <w:multiLevelType w:val="hybridMultilevel"/>
    <w:tmpl w:val="CB24A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E1D5A"/>
    <w:multiLevelType w:val="hybridMultilevel"/>
    <w:tmpl w:val="C81A0454"/>
    <w:lvl w:ilvl="0" w:tplc="503EEA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F4A"/>
    <w:rsid w:val="00160A0E"/>
    <w:rsid w:val="00186226"/>
    <w:rsid w:val="00376B1E"/>
    <w:rsid w:val="00401B8F"/>
    <w:rsid w:val="00432AEC"/>
    <w:rsid w:val="004641F9"/>
    <w:rsid w:val="00517F4A"/>
    <w:rsid w:val="00532BDB"/>
    <w:rsid w:val="00884266"/>
    <w:rsid w:val="009922C3"/>
    <w:rsid w:val="00AA0C8D"/>
    <w:rsid w:val="00AE2BF5"/>
    <w:rsid w:val="00B537C8"/>
    <w:rsid w:val="00C93734"/>
    <w:rsid w:val="00DC6010"/>
    <w:rsid w:val="00EE19F3"/>
    <w:rsid w:val="00F8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35244"/>
  <w15:chartTrackingRefBased/>
  <w15:docId w15:val="{EEB73D4D-AB88-4441-A37E-AD504F35E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F4A"/>
    <w:pPr>
      <w:ind w:left="720"/>
      <w:contextualSpacing/>
    </w:pPr>
  </w:style>
  <w:style w:type="paragraph" w:styleId="a4">
    <w:name w:val="No Spacing"/>
    <w:uiPriority w:val="1"/>
    <w:qFormat/>
    <w:rsid w:val="00517F4A"/>
    <w:pPr>
      <w:spacing w:after="0" w:line="240" w:lineRule="auto"/>
    </w:pPr>
  </w:style>
  <w:style w:type="paragraph" w:customStyle="1" w:styleId="1">
    <w:name w:val="Знак Знак Знак1"/>
    <w:basedOn w:val="a"/>
    <w:rsid w:val="00186226"/>
    <w:pPr>
      <w:tabs>
        <w:tab w:val="num" w:pos="360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5">
    <w:name w:val="Hyperlink"/>
    <w:basedOn w:val="a0"/>
    <w:uiPriority w:val="99"/>
    <w:unhideWhenUsed/>
    <w:rsid w:val="001862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inskij-r69.gosweb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aindum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ainskij-r69.gosweb.gosuslugi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haindu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5</Pages>
  <Words>2175</Words>
  <Characters>12399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dumaII</dc:creator>
  <cp:keywords/>
  <dc:description/>
  <cp:lastModifiedBy>duma</cp:lastModifiedBy>
  <cp:revision>7</cp:revision>
  <dcterms:created xsi:type="dcterms:W3CDTF">2026-09-23T04:00:00Z</dcterms:created>
  <dcterms:modified xsi:type="dcterms:W3CDTF">2026-09-30T02:15:00Z</dcterms:modified>
</cp:coreProperties>
</file>