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D9273" w14:textId="2CE9B1CE" w:rsidR="00046F85" w:rsidRDefault="0059415E" w:rsidP="00046F85">
      <w:pPr>
        <w:rPr>
          <w:szCs w:val="28"/>
        </w:rPr>
      </w:pPr>
      <w:r>
        <w:rPr>
          <w:b/>
          <w:noProof/>
        </w:rPr>
        <w:object w:dxaOrig="1440" w:dyaOrig="1440" w14:anchorId="2A582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1.35pt;margin-top:11.15pt;width:55.8pt;height:64.8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810033287" r:id="rId6"/>
        </w:object>
      </w:r>
    </w:p>
    <w:p w14:paraId="0A73474B" w14:textId="5ED1AD14" w:rsidR="00D43BF8" w:rsidRDefault="00D43BF8">
      <w:pPr>
        <w:jc w:val="center"/>
        <w:rPr>
          <w:b/>
          <w:sz w:val="26"/>
        </w:rPr>
      </w:pPr>
    </w:p>
    <w:p w14:paraId="0382C3F8" w14:textId="35B7390E" w:rsidR="00B16E03" w:rsidRDefault="00CF7E96">
      <w:pPr>
        <w:jc w:val="center"/>
        <w:rPr>
          <w:b/>
          <w:sz w:val="26"/>
        </w:rPr>
      </w:pPr>
      <w:r>
        <w:rPr>
          <w:b/>
          <w:noProof/>
          <w:sz w:val="26"/>
        </w:rPr>
        <mc:AlternateContent>
          <mc:Choice Requires="wps">
            <w:drawing>
              <wp:anchor distT="0" distB="0" distL="114300" distR="114300" simplePos="0" relativeHeight="251657216" behindDoc="0" locked="0" layoutInCell="1" allowOverlap="1" wp14:anchorId="126709C7" wp14:editId="00075E3F">
                <wp:simplePos x="0" y="0"/>
                <wp:positionH relativeFrom="column">
                  <wp:posOffset>4756785</wp:posOffset>
                </wp:positionH>
                <wp:positionV relativeFrom="paragraph">
                  <wp:posOffset>111760</wp:posOffset>
                </wp:positionV>
                <wp:extent cx="914400" cy="3429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17613" w14:textId="1C570800" w:rsidR="00D43BF8" w:rsidRDefault="00D43BF8">
                            <w:pPr>
                              <w:jc w:val="right"/>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09C7" id="_x0000_t202" coordsize="21600,21600" o:spt="202" path="m,l,21600r21600,l21600,xe">
                <v:stroke joinstyle="miter"/>
                <v:path gradientshapeok="t" o:connecttype="rect"/>
              </v:shapetype>
              <v:shape id="Text Box 2" o:spid="_x0000_s1026" type="#_x0000_t202" style="position:absolute;left:0;text-align:left;margin-left:374.55pt;margin-top:8.8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WdgQIAABU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" stroked="f">
                <v:textbox>
                  <w:txbxContent>
                    <w:p w14:paraId="50F17613" w14:textId="1C570800" w:rsidR="00D43BF8" w:rsidRDefault="00D43BF8">
                      <w:pPr>
                        <w:jc w:val="right"/>
                        <w:rPr>
                          <w:b/>
                          <w:bCs/>
                          <w:sz w:val="24"/>
                        </w:rPr>
                      </w:pPr>
                    </w:p>
                  </w:txbxContent>
                </v:textbox>
              </v:shape>
            </w:pict>
          </mc:Fallback>
        </mc:AlternateContent>
      </w:r>
    </w:p>
    <w:p w14:paraId="4AA4ABA7" w14:textId="77777777" w:rsidR="00D43BF8" w:rsidRDefault="00D43BF8">
      <w:pPr>
        <w:jc w:val="center"/>
        <w:rPr>
          <w:b/>
          <w:sz w:val="26"/>
        </w:rPr>
      </w:pPr>
    </w:p>
    <w:p w14:paraId="2A5A061A" w14:textId="77777777" w:rsidR="00B16E03" w:rsidRDefault="00B16E03" w:rsidP="00B16E03">
      <w:pPr>
        <w:ind w:firstLine="720"/>
        <w:jc w:val="center"/>
        <w:rPr>
          <w:b/>
          <w:sz w:val="26"/>
        </w:rPr>
      </w:pPr>
    </w:p>
    <w:p w14:paraId="4CF28D51" w14:textId="77777777" w:rsidR="00C14C3D" w:rsidRDefault="00C14C3D" w:rsidP="000D359D">
      <w:pPr>
        <w:jc w:val="center"/>
        <w:rPr>
          <w:b/>
          <w:sz w:val="26"/>
        </w:rPr>
      </w:pPr>
    </w:p>
    <w:p w14:paraId="5AA8E484" w14:textId="478C28F5" w:rsidR="00D43BF8" w:rsidRPr="00C14C3D" w:rsidRDefault="00D43BF8" w:rsidP="000D359D">
      <w:pPr>
        <w:jc w:val="center"/>
        <w:rPr>
          <w:b/>
          <w:sz w:val="28"/>
          <w:szCs w:val="28"/>
        </w:rPr>
      </w:pPr>
      <w:r w:rsidRPr="00C14C3D">
        <w:rPr>
          <w:b/>
          <w:sz w:val="28"/>
          <w:szCs w:val="28"/>
        </w:rPr>
        <w:t>ДУМА ЧАИНСКОГО РАЙОНА</w:t>
      </w:r>
      <w:r w:rsidR="00C14C3D">
        <w:rPr>
          <w:b/>
          <w:sz w:val="28"/>
          <w:szCs w:val="28"/>
        </w:rPr>
        <w:t xml:space="preserve"> ТОМСКОЙ ОБЛАСТИ</w:t>
      </w:r>
    </w:p>
    <w:p w14:paraId="1C538A53" w14:textId="77777777" w:rsidR="00D43BF8" w:rsidRDefault="00D43BF8" w:rsidP="000D359D">
      <w:pPr>
        <w:jc w:val="center"/>
        <w:rPr>
          <w:b/>
          <w:sz w:val="26"/>
        </w:rPr>
      </w:pPr>
    </w:p>
    <w:p w14:paraId="4BEE5AFB" w14:textId="77777777" w:rsidR="00D43BF8" w:rsidRPr="00C14C3D" w:rsidRDefault="00D43BF8" w:rsidP="000D359D">
      <w:pPr>
        <w:jc w:val="center"/>
        <w:rPr>
          <w:b/>
          <w:sz w:val="28"/>
          <w:szCs w:val="28"/>
        </w:rPr>
      </w:pPr>
      <w:r w:rsidRPr="00C14C3D">
        <w:rPr>
          <w:b/>
          <w:sz w:val="28"/>
          <w:szCs w:val="28"/>
        </w:rPr>
        <w:t>РЕШЕНИЕ</w:t>
      </w:r>
    </w:p>
    <w:p w14:paraId="12253E4E" w14:textId="77777777" w:rsidR="00D43BF8" w:rsidRPr="008F5504" w:rsidRDefault="00D43BF8">
      <w:pPr>
        <w:jc w:val="center"/>
        <w:rPr>
          <w:sz w:val="24"/>
          <w:szCs w:val="24"/>
        </w:rPr>
      </w:pPr>
    </w:p>
    <w:tbl>
      <w:tblPr>
        <w:tblW w:w="0" w:type="auto"/>
        <w:tblLayout w:type="fixed"/>
        <w:tblLook w:val="0000" w:firstRow="0" w:lastRow="0" w:firstColumn="0" w:lastColumn="0" w:noHBand="0" w:noVBand="0"/>
      </w:tblPr>
      <w:tblGrid>
        <w:gridCol w:w="3379"/>
        <w:gridCol w:w="3379"/>
        <w:gridCol w:w="2706"/>
      </w:tblGrid>
      <w:tr w:rsidR="00D43BF8" w:rsidRPr="008F5504" w14:paraId="725B2363" w14:textId="77777777" w:rsidTr="000D359D">
        <w:tc>
          <w:tcPr>
            <w:tcW w:w="3379" w:type="dxa"/>
          </w:tcPr>
          <w:p w14:paraId="39D3F820" w14:textId="32C00B34" w:rsidR="00D43BF8" w:rsidRPr="008F5504" w:rsidRDefault="0059415E" w:rsidP="00C41C31">
            <w:pPr>
              <w:jc w:val="both"/>
              <w:rPr>
                <w:sz w:val="24"/>
                <w:szCs w:val="24"/>
              </w:rPr>
            </w:pPr>
            <w:r>
              <w:rPr>
                <w:sz w:val="24"/>
                <w:szCs w:val="24"/>
              </w:rPr>
              <w:t>29</w:t>
            </w:r>
            <w:r w:rsidR="00AC14F2">
              <w:rPr>
                <w:sz w:val="24"/>
                <w:szCs w:val="24"/>
              </w:rPr>
              <w:t>.</w:t>
            </w:r>
            <w:r w:rsidR="001522FA">
              <w:rPr>
                <w:sz w:val="24"/>
                <w:szCs w:val="24"/>
              </w:rPr>
              <w:t>05</w:t>
            </w:r>
            <w:r w:rsidR="00D43BF8" w:rsidRPr="008F5504">
              <w:rPr>
                <w:sz w:val="24"/>
                <w:szCs w:val="24"/>
              </w:rPr>
              <w:t>.20</w:t>
            </w:r>
            <w:r w:rsidR="004D4F8F">
              <w:rPr>
                <w:sz w:val="24"/>
                <w:szCs w:val="24"/>
              </w:rPr>
              <w:t>2</w:t>
            </w:r>
            <w:r w:rsidR="001522FA">
              <w:rPr>
                <w:sz w:val="24"/>
                <w:szCs w:val="24"/>
              </w:rPr>
              <w:t>5</w:t>
            </w:r>
          </w:p>
        </w:tc>
        <w:tc>
          <w:tcPr>
            <w:tcW w:w="3379" w:type="dxa"/>
          </w:tcPr>
          <w:p w14:paraId="13E2A989" w14:textId="066C24F5" w:rsidR="00D43BF8" w:rsidRPr="008F5504" w:rsidRDefault="00C14C3D">
            <w:pPr>
              <w:jc w:val="center"/>
              <w:rPr>
                <w:sz w:val="24"/>
                <w:szCs w:val="24"/>
              </w:rPr>
            </w:pPr>
            <w:r>
              <w:rPr>
                <w:sz w:val="24"/>
                <w:szCs w:val="24"/>
              </w:rPr>
              <w:t>с. Подгорное</w:t>
            </w:r>
          </w:p>
        </w:tc>
        <w:tc>
          <w:tcPr>
            <w:tcW w:w="2706" w:type="dxa"/>
          </w:tcPr>
          <w:p w14:paraId="798EB24D" w14:textId="3A350F69" w:rsidR="00D43BF8" w:rsidRPr="008F5504" w:rsidRDefault="00D43BF8" w:rsidP="0059415E">
            <w:pPr>
              <w:jc w:val="right"/>
              <w:rPr>
                <w:sz w:val="24"/>
                <w:szCs w:val="24"/>
              </w:rPr>
            </w:pPr>
            <w:r w:rsidRPr="008F5504">
              <w:rPr>
                <w:sz w:val="24"/>
                <w:szCs w:val="24"/>
              </w:rPr>
              <w:t>№</w:t>
            </w:r>
            <w:r w:rsidR="0003281C">
              <w:rPr>
                <w:sz w:val="24"/>
                <w:szCs w:val="24"/>
              </w:rPr>
              <w:t xml:space="preserve"> </w:t>
            </w:r>
            <w:r w:rsidR="0059415E">
              <w:rPr>
                <w:sz w:val="24"/>
                <w:szCs w:val="24"/>
              </w:rPr>
              <w:t>466</w:t>
            </w:r>
          </w:p>
        </w:tc>
      </w:tr>
    </w:tbl>
    <w:p w14:paraId="2D699111" w14:textId="77777777" w:rsidR="00D43BF8" w:rsidRPr="008F5504" w:rsidRDefault="00D43BF8">
      <w:pPr>
        <w:rPr>
          <w:sz w:val="24"/>
          <w:szCs w:val="24"/>
        </w:rPr>
      </w:pPr>
    </w:p>
    <w:p w14:paraId="01A2B481" w14:textId="77777777" w:rsidR="00D416AF" w:rsidRDefault="001522FA" w:rsidP="00C14C3D">
      <w:pPr>
        <w:pStyle w:val="a4"/>
        <w:ind w:right="4819" w:firstLine="0"/>
        <w:rPr>
          <w:sz w:val="24"/>
          <w:szCs w:val="24"/>
        </w:rPr>
      </w:pPr>
      <w:r>
        <w:rPr>
          <w:sz w:val="24"/>
          <w:szCs w:val="24"/>
        </w:rPr>
        <w:t xml:space="preserve">Об утверждении правил определения размера платы за увеличение площади </w:t>
      </w:r>
    </w:p>
    <w:p w14:paraId="788206B7" w14:textId="2102C094" w:rsidR="001522FA" w:rsidRDefault="001522FA" w:rsidP="00C14C3D">
      <w:pPr>
        <w:pStyle w:val="a4"/>
        <w:ind w:right="4819" w:firstLine="0"/>
        <w:rPr>
          <w:sz w:val="24"/>
          <w:szCs w:val="24"/>
        </w:rPr>
      </w:pPr>
      <w:r>
        <w:rPr>
          <w:sz w:val="24"/>
          <w:szCs w:val="24"/>
        </w:rPr>
        <w:t xml:space="preserve">земельных участков, находящихся в частной собственности, в результате их </w:t>
      </w:r>
      <w:r w:rsidR="00D416AF">
        <w:rPr>
          <w:sz w:val="24"/>
          <w:szCs w:val="24"/>
        </w:rPr>
        <w:t>п</w:t>
      </w:r>
      <w:r>
        <w:rPr>
          <w:sz w:val="24"/>
          <w:szCs w:val="24"/>
        </w:rPr>
        <w:t>ерераспределения с земельными участками, находящимися в муниципальной собственности</w:t>
      </w:r>
    </w:p>
    <w:p w14:paraId="7C465292" w14:textId="77777777" w:rsidR="001522FA" w:rsidRPr="00260CB5" w:rsidRDefault="001522FA" w:rsidP="00D416AF">
      <w:pPr>
        <w:pStyle w:val="a4"/>
        <w:ind w:firstLine="0"/>
        <w:jc w:val="center"/>
        <w:rPr>
          <w:sz w:val="24"/>
          <w:szCs w:val="24"/>
        </w:rPr>
      </w:pPr>
    </w:p>
    <w:p w14:paraId="47342A1A" w14:textId="176150B5" w:rsidR="00260CB5" w:rsidRPr="00260CB5" w:rsidRDefault="00D43BF8" w:rsidP="00260CB5">
      <w:pPr>
        <w:pStyle w:val="ConsPlusNormal"/>
        <w:ind w:firstLine="540"/>
        <w:jc w:val="both"/>
        <w:rPr>
          <w:rFonts w:ascii="Times New Roman" w:hAnsi="Times New Roman" w:cs="Times New Roman"/>
          <w:sz w:val="24"/>
          <w:szCs w:val="24"/>
        </w:rPr>
      </w:pPr>
      <w:r w:rsidRPr="00260CB5">
        <w:rPr>
          <w:rFonts w:ascii="Times New Roman" w:hAnsi="Times New Roman" w:cs="Times New Roman"/>
          <w:sz w:val="24"/>
          <w:szCs w:val="24"/>
        </w:rPr>
        <w:t xml:space="preserve">В </w:t>
      </w:r>
      <w:r w:rsidR="0068015E" w:rsidRPr="00260CB5">
        <w:rPr>
          <w:rFonts w:ascii="Times New Roman" w:hAnsi="Times New Roman" w:cs="Times New Roman"/>
          <w:sz w:val="24"/>
          <w:szCs w:val="24"/>
        </w:rPr>
        <w:t xml:space="preserve">соответствии </w:t>
      </w:r>
      <w:r w:rsidR="001D040B" w:rsidRPr="00260CB5">
        <w:rPr>
          <w:rFonts w:ascii="Times New Roman" w:hAnsi="Times New Roman" w:cs="Times New Roman"/>
          <w:sz w:val="24"/>
          <w:szCs w:val="24"/>
        </w:rPr>
        <w:t>со стать</w:t>
      </w:r>
      <w:r w:rsidR="002B0F1A">
        <w:rPr>
          <w:rFonts w:ascii="Times New Roman" w:hAnsi="Times New Roman" w:cs="Times New Roman"/>
          <w:sz w:val="24"/>
          <w:szCs w:val="24"/>
        </w:rPr>
        <w:t>е</w:t>
      </w:r>
      <w:r w:rsidR="00260CB5">
        <w:rPr>
          <w:rFonts w:ascii="Times New Roman" w:hAnsi="Times New Roman" w:cs="Times New Roman"/>
          <w:sz w:val="24"/>
          <w:szCs w:val="24"/>
        </w:rPr>
        <w:t>й</w:t>
      </w:r>
      <w:r w:rsidR="00260CB5" w:rsidRPr="00260CB5">
        <w:rPr>
          <w:rFonts w:ascii="Times New Roman" w:hAnsi="Times New Roman" w:cs="Times New Roman"/>
          <w:sz w:val="24"/>
          <w:szCs w:val="24"/>
        </w:rPr>
        <w:t xml:space="preserve"> </w:t>
      </w:r>
      <w:hyperlink r:id="rId7">
        <w:r w:rsidR="00260CB5" w:rsidRPr="00260CB5">
          <w:rPr>
            <w:rFonts w:ascii="Times New Roman" w:hAnsi="Times New Roman" w:cs="Times New Roman"/>
            <w:sz w:val="24"/>
            <w:szCs w:val="24"/>
          </w:rPr>
          <w:t>39.28</w:t>
        </w:r>
      </w:hyperlink>
      <w:r w:rsidR="00260CB5" w:rsidRPr="00260CB5">
        <w:rPr>
          <w:rFonts w:ascii="Times New Roman" w:hAnsi="Times New Roman" w:cs="Times New Roman"/>
          <w:sz w:val="24"/>
          <w:szCs w:val="24"/>
        </w:rPr>
        <w:t xml:space="preserve"> Земельного кодекса Российской Федерации</w:t>
      </w:r>
      <w:r w:rsidR="00260CB5">
        <w:rPr>
          <w:rFonts w:ascii="Times New Roman" w:hAnsi="Times New Roman" w:cs="Times New Roman"/>
          <w:sz w:val="24"/>
          <w:szCs w:val="24"/>
        </w:rPr>
        <w:t xml:space="preserve">, </w:t>
      </w:r>
      <w:r w:rsidR="00260CB5" w:rsidRPr="00260CB5">
        <w:rPr>
          <w:rFonts w:ascii="Times New Roman" w:hAnsi="Times New Roman" w:cs="Times New Roman"/>
          <w:sz w:val="24"/>
          <w:szCs w:val="24"/>
        </w:rPr>
        <w:t xml:space="preserve"> Закон</w:t>
      </w:r>
      <w:r w:rsidR="00260CB5">
        <w:rPr>
          <w:rFonts w:ascii="Times New Roman" w:hAnsi="Times New Roman" w:cs="Times New Roman"/>
          <w:sz w:val="24"/>
          <w:szCs w:val="24"/>
        </w:rPr>
        <w:t>ом</w:t>
      </w:r>
      <w:r w:rsidR="00260CB5" w:rsidRPr="00260CB5">
        <w:rPr>
          <w:rFonts w:ascii="Times New Roman" w:hAnsi="Times New Roman" w:cs="Times New Roman"/>
          <w:sz w:val="24"/>
          <w:szCs w:val="24"/>
        </w:rPr>
        <w:t xml:space="preserve"> Томской области от 09 июля 2015 года № 100-ОЗ «О земельных отношениях в Томской области», статьёй 29 Устава </w:t>
      </w:r>
      <w:r w:rsidR="00F75F37">
        <w:rPr>
          <w:rFonts w:ascii="Times New Roman" w:hAnsi="Times New Roman" w:cs="Times New Roman"/>
          <w:sz w:val="24"/>
          <w:szCs w:val="24"/>
        </w:rPr>
        <w:t>м</w:t>
      </w:r>
      <w:r w:rsidR="00260CB5" w:rsidRPr="00260CB5">
        <w:rPr>
          <w:rFonts w:ascii="Times New Roman" w:hAnsi="Times New Roman" w:cs="Times New Roman"/>
          <w:sz w:val="24"/>
          <w:szCs w:val="24"/>
        </w:rPr>
        <w:t>униципального образования «Чаинский</w:t>
      </w:r>
      <w:r w:rsidR="00D416AF">
        <w:rPr>
          <w:rFonts w:ascii="Times New Roman" w:hAnsi="Times New Roman" w:cs="Times New Roman"/>
          <w:sz w:val="24"/>
          <w:szCs w:val="24"/>
        </w:rPr>
        <w:t xml:space="preserve"> муниципальный</w:t>
      </w:r>
      <w:r w:rsidR="00260CB5" w:rsidRPr="00260CB5">
        <w:rPr>
          <w:rFonts w:ascii="Times New Roman" w:hAnsi="Times New Roman" w:cs="Times New Roman"/>
          <w:sz w:val="24"/>
          <w:szCs w:val="24"/>
        </w:rPr>
        <w:t xml:space="preserve"> район Томской области»,</w:t>
      </w:r>
    </w:p>
    <w:p w14:paraId="05628831" w14:textId="77777777" w:rsidR="00D43BF8" w:rsidRPr="00260CB5" w:rsidRDefault="00D43BF8">
      <w:pPr>
        <w:jc w:val="both"/>
        <w:rPr>
          <w:sz w:val="24"/>
          <w:szCs w:val="24"/>
        </w:rPr>
      </w:pPr>
    </w:p>
    <w:p w14:paraId="300F7646" w14:textId="77777777" w:rsidR="00D43BF8" w:rsidRPr="008F5504" w:rsidRDefault="00D43BF8" w:rsidP="00C14C3D">
      <w:pPr>
        <w:ind w:firstLine="709"/>
        <w:rPr>
          <w:sz w:val="24"/>
          <w:szCs w:val="24"/>
        </w:rPr>
      </w:pPr>
      <w:r w:rsidRPr="008F5504">
        <w:rPr>
          <w:sz w:val="24"/>
          <w:szCs w:val="24"/>
        </w:rPr>
        <w:t>Дума Чаинского района РЕШИЛА:</w:t>
      </w:r>
    </w:p>
    <w:p w14:paraId="7E428018" w14:textId="77777777" w:rsidR="00D96F87" w:rsidRDefault="00D96F87" w:rsidP="00C14C3D">
      <w:pPr>
        <w:pStyle w:val="ConsPlusNormal"/>
        <w:ind w:firstLine="709"/>
        <w:jc w:val="both"/>
        <w:rPr>
          <w:rFonts w:ascii="Times New Roman" w:hAnsi="Times New Roman" w:cs="Times New Roman"/>
          <w:sz w:val="24"/>
          <w:szCs w:val="24"/>
        </w:rPr>
      </w:pPr>
    </w:p>
    <w:p w14:paraId="5BF9FB9D" w14:textId="60BE43F9" w:rsidR="00C14C3D" w:rsidRDefault="00260CB5" w:rsidP="00C14C3D">
      <w:pPr>
        <w:pStyle w:val="ConsPlusNormal"/>
        <w:ind w:firstLine="709"/>
        <w:jc w:val="both"/>
        <w:rPr>
          <w:rFonts w:ascii="Times New Roman" w:hAnsi="Times New Roman" w:cs="Times New Roman"/>
          <w:sz w:val="24"/>
          <w:szCs w:val="24"/>
        </w:rPr>
      </w:pPr>
      <w:r w:rsidRPr="00260CB5">
        <w:rPr>
          <w:rFonts w:ascii="Times New Roman" w:hAnsi="Times New Roman" w:cs="Times New Roman"/>
          <w:sz w:val="24"/>
          <w:szCs w:val="24"/>
        </w:rPr>
        <w:t xml:space="preserve">1. Утвердить </w:t>
      </w:r>
      <w:hyperlink w:anchor="P29">
        <w:r w:rsidRPr="00260CB5">
          <w:rPr>
            <w:rFonts w:ascii="Times New Roman" w:hAnsi="Times New Roman" w:cs="Times New Roman"/>
            <w:sz w:val="24"/>
            <w:szCs w:val="24"/>
          </w:rPr>
          <w:t>Правила</w:t>
        </w:r>
      </w:hyperlink>
      <w:r w:rsidRPr="00260CB5">
        <w:rPr>
          <w:rFonts w:ascii="Times New Roman" w:hAnsi="Times New Roman" w:cs="Times New Roman"/>
          <w:sz w:val="24"/>
          <w:szCs w:val="24"/>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r w:rsidR="007E485C" w:rsidRPr="00260CB5">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к</w:t>
      </w:r>
      <w:r w:rsidR="007E485C" w:rsidRPr="00260CB5">
        <w:rPr>
          <w:rFonts w:ascii="Times New Roman" w:hAnsi="Times New Roman" w:cs="Times New Roman"/>
          <w:sz w:val="24"/>
          <w:szCs w:val="24"/>
        </w:rPr>
        <w:t xml:space="preserve"> настоящему решению.</w:t>
      </w:r>
    </w:p>
    <w:p w14:paraId="634FB45C" w14:textId="666F40BA" w:rsidR="00C14C3D" w:rsidRPr="00260CB5" w:rsidRDefault="00C14C3D" w:rsidP="00C14C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277C4">
        <w:rPr>
          <w:rFonts w:ascii="Times New Roman" w:hAnsi="Times New Roman" w:cs="Times New Roman"/>
          <w:sz w:val="24"/>
          <w:szCs w:val="24"/>
        </w:rPr>
        <w:t xml:space="preserve">Настоящее решение вступает в силу </w:t>
      </w:r>
      <w:r w:rsidR="00020762" w:rsidRPr="00020762">
        <w:rPr>
          <w:rFonts w:ascii="Times New Roman" w:hAnsi="Times New Roman" w:cs="Times New Roman"/>
          <w:sz w:val="24"/>
          <w:szCs w:val="24"/>
        </w:rPr>
        <w:t>со дня его официального опубликования</w:t>
      </w:r>
      <w:r w:rsidR="00020762">
        <w:rPr>
          <w:rFonts w:ascii="Times New Roman" w:hAnsi="Times New Roman" w:cs="Times New Roman"/>
          <w:sz w:val="24"/>
          <w:szCs w:val="24"/>
        </w:rPr>
        <w:t>.</w:t>
      </w:r>
    </w:p>
    <w:p w14:paraId="2D5B8131" w14:textId="620FA5DC" w:rsidR="00C14C3D" w:rsidRDefault="00C14C3D" w:rsidP="00C14C3D">
      <w:pPr>
        <w:pStyle w:val="a4"/>
        <w:ind w:firstLine="709"/>
        <w:rPr>
          <w:sz w:val="24"/>
          <w:szCs w:val="24"/>
        </w:rPr>
      </w:pPr>
      <w:r>
        <w:rPr>
          <w:sz w:val="24"/>
          <w:szCs w:val="24"/>
        </w:rPr>
        <w:t>3</w:t>
      </w:r>
      <w:r w:rsidR="00E03F1B" w:rsidRPr="008F5504">
        <w:rPr>
          <w:sz w:val="24"/>
          <w:szCs w:val="24"/>
        </w:rPr>
        <w:t xml:space="preserve">. </w:t>
      </w:r>
      <w:r w:rsidR="000E0F8D" w:rsidRPr="008F5504">
        <w:rPr>
          <w:sz w:val="24"/>
          <w:szCs w:val="24"/>
        </w:rPr>
        <w:t xml:space="preserve">Опубликовать настоящее решение в </w:t>
      </w:r>
      <w:r w:rsidR="00F50451" w:rsidRPr="009F2A77">
        <w:rPr>
          <w:sz w:val="24"/>
          <w:szCs w:val="24"/>
        </w:rPr>
        <w:t>районной газете «Земля чаинская»</w:t>
      </w:r>
      <w:r w:rsidR="00F50451">
        <w:rPr>
          <w:sz w:val="24"/>
          <w:szCs w:val="24"/>
        </w:rPr>
        <w:t xml:space="preserve"> и</w:t>
      </w:r>
      <w:r w:rsidR="00F50451" w:rsidRPr="009F2A77">
        <w:rPr>
          <w:sz w:val="24"/>
          <w:szCs w:val="24"/>
        </w:rPr>
        <w:t xml:space="preserve"> </w:t>
      </w:r>
      <w:r w:rsidR="00452077">
        <w:rPr>
          <w:sz w:val="24"/>
          <w:szCs w:val="24"/>
        </w:rPr>
        <w:t>официальн</w:t>
      </w:r>
      <w:r w:rsidR="00E35AD1">
        <w:rPr>
          <w:sz w:val="24"/>
          <w:szCs w:val="24"/>
        </w:rPr>
        <w:t>ом периодическом издании «Официальные ведомости Чаинского района»</w:t>
      </w:r>
      <w:r w:rsidR="000E0F8D" w:rsidRPr="008F5504">
        <w:rPr>
          <w:sz w:val="24"/>
          <w:szCs w:val="24"/>
        </w:rPr>
        <w:t xml:space="preserve">, </w:t>
      </w:r>
      <w:r w:rsidRPr="00C14C3D">
        <w:rPr>
          <w:sz w:val="24"/>
          <w:szCs w:val="24"/>
        </w:rPr>
        <w:t xml:space="preserve">разместить в информационно-телекоммуникационной сети «Интернет» на официальном сайте муниципального образования «Чаинский район Томской области» </w:t>
      </w:r>
      <w:hyperlink r:id="rId8" w:history="1">
        <w:r w:rsidRPr="00C14C3D">
          <w:rPr>
            <w:rStyle w:val="ab"/>
            <w:sz w:val="24"/>
            <w:szCs w:val="24"/>
          </w:rPr>
          <w:t>https://chainskij-r69.gosweb.gosuslugi.ru</w:t>
        </w:r>
      </w:hyperlink>
      <w:r w:rsidRPr="00C14C3D">
        <w:rPr>
          <w:sz w:val="24"/>
          <w:szCs w:val="24"/>
        </w:rPr>
        <w:t xml:space="preserve"> и официальном сайте Думы Чаинского района по адресу </w:t>
      </w:r>
      <w:hyperlink r:id="rId9" w:history="1">
        <w:r w:rsidRPr="00C14C3D">
          <w:rPr>
            <w:rStyle w:val="ab"/>
            <w:bCs/>
            <w:sz w:val="24"/>
            <w:szCs w:val="24"/>
          </w:rPr>
          <w:t>http://www.chainduma.ru</w:t>
        </w:r>
      </w:hyperlink>
      <w:r w:rsidRPr="00C14C3D">
        <w:rPr>
          <w:sz w:val="24"/>
          <w:szCs w:val="24"/>
        </w:rPr>
        <w:t>.</w:t>
      </w:r>
    </w:p>
    <w:p w14:paraId="0D5AE05C" w14:textId="64CA3D55" w:rsidR="00C14C3D" w:rsidRDefault="00C14C3D" w:rsidP="00C14C3D">
      <w:pPr>
        <w:pStyle w:val="a4"/>
        <w:ind w:firstLine="709"/>
        <w:rPr>
          <w:sz w:val="24"/>
          <w:szCs w:val="24"/>
        </w:rPr>
      </w:pPr>
      <w:r>
        <w:rPr>
          <w:sz w:val="24"/>
          <w:szCs w:val="24"/>
        </w:rPr>
        <w:t xml:space="preserve">4. </w:t>
      </w:r>
      <w:r w:rsidR="009277C4" w:rsidRPr="009277C4">
        <w:rPr>
          <w:sz w:val="24"/>
          <w:szCs w:val="24"/>
        </w:rPr>
        <w:t xml:space="preserve">Контроль за исполнением решения возложить на постоянную депутатскую </w:t>
      </w:r>
      <w:r w:rsidR="00F75F37">
        <w:rPr>
          <w:sz w:val="24"/>
          <w:szCs w:val="24"/>
        </w:rPr>
        <w:t>контрольно-правовую</w:t>
      </w:r>
      <w:r w:rsidR="009277C4" w:rsidRPr="009277C4">
        <w:rPr>
          <w:sz w:val="24"/>
          <w:szCs w:val="24"/>
        </w:rPr>
        <w:t xml:space="preserve"> комиссию Думы Чаинского района</w:t>
      </w:r>
    </w:p>
    <w:p w14:paraId="7ABCB393" w14:textId="3441FA4D" w:rsidR="00C14C3D" w:rsidRDefault="00C14C3D" w:rsidP="00C14C3D">
      <w:pPr>
        <w:pStyle w:val="a4"/>
        <w:ind w:firstLine="709"/>
        <w:rPr>
          <w:sz w:val="24"/>
          <w:szCs w:val="24"/>
        </w:rPr>
      </w:pPr>
    </w:p>
    <w:p w14:paraId="622C2507" w14:textId="52955B34" w:rsidR="00C14C3D" w:rsidRDefault="00C14C3D" w:rsidP="00C14C3D">
      <w:pPr>
        <w:pStyle w:val="a4"/>
        <w:ind w:firstLine="709"/>
        <w:rPr>
          <w:sz w:val="24"/>
          <w:szCs w:val="24"/>
        </w:rPr>
      </w:pPr>
    </w:p>
    <w:p w14:paraId="46D8B5AD" w14:textId="02BE9B3F" w:rsidR="00C14C3D" w:rsidRDefault="00C14C3D" w:rsidP="00C14C3D">
      <w:pPr>
        <w:pStyle w:val="a4"/>
        <w:ind w:firstLine="709"/>
        <w:rPr>
          <w:sz w:val="24"/>
          <w:szCs w:val="24"/>
        </w:rPr>
      </w:pPr>
    </w:p>
    <w:p w14:paraId="65567ADA" w14:textId="41B3FB87" w:rsidR="00C14C3D" w:rsidRDefault="00C14C3D" w:rsidP="00C14C3D">
      <w:pPr>
        <w:pStyle w:val="a4"/>
        <w:ind w:firstLine="709"/>
        <w:rPr>
          <w:sz w:val="24"/>
          <w:szCs w:val="24"/>
        </w:rPr>
      </w:pPr>
    </w:p>
    <w:p w14:paraId="2CDDB47D" w14:textId="77777777" w:rsidR="00C14C3D" w:rsidRDefault="00C14C3D" w:rsidP="00C14C3D">
      <w:pPr>
        <w:jc w:val="both"/>
        <w:rPr>
          <w:bCs/>
          <w:sz w:val="24"/>
          <w:szCs w:val="24"/>
        </w:rPr>
      </w:pPr>
      <w:r w:rsidRPr="00C14C3D">
        <w:rPr>
          <w:bCs/>
          <w:sz w:val="24"/>
          <w:szCs w:val="24"/>
        </w:rPr>
        <w:t xml:space="preserve">Председатель Думы </w:t>
      </w:r>
    </w:p>
    <w:p w14:paraId="738E337A" w14:textId="66353AA9" w:rsidR="00C14C3D" w:rsidRPr="00C14C3D" w:rsidRDefault="00C14C3D" w:rsidP="00C14C3D">
      <w:pPr>
        <w:jc w:val="both"/>
        <w:rPr>
          <w:bCs/>
          <w:sz w:val="24"/>
          <w:szCs w:val="24"/>
        </w:rPr>
      </w:pPr>
      <w:r w:rsidRPr="00C14C3D">
        <w:rPr>
          <w:bCs/>
          <w:sz w:val="24"/>
          <w:szCs w:val="24"/>
        </w:rPr>
        <w:t>Чаинского района</w:t>
      </w:r>
      <w:r w:rsidRPr="00C14C3D">
        <w:rPr>
          <w:bCs/>
          <w:sz w:val="24"/>
          <w:szCs w:val="24"/>
        </w:rPr>
        <w:tab/>
      </w:r>
      <w:r w:rsidRPr="00C14C3D">
        <w:rPr>
          <w:bCs/>
          <w:sz w:val="24"/>
          <w:szCs w:val="24"/>
        </w:rPr>
        <w:tab/>
      </w:r>
      <w:r w:rsidRPr="00C14C3D">
        <w:rPr>
          <w:bCs/>
          <w:sz w:val="24"/>
          <w:szCs w:val="24"/>
        </w:rPr>
        <w:tab/>
      </w:r>
      <w:r w:rsidRPr="00C14C3D">
        <w:rPr>
          <w:bCs/>
          <w:sz w:val="24"/>
          <w:szCs w:val="24"/>
        </w:rPr>
        <w:tab/>
        <w:t xml:space="preserve">                           </w:t>
      </w:r>
      <w:r>
        <w:rPr>
          <w:bCs/>
          <w:sz w:val="24"/>
          <w:szCs w:val="24"/>
        </w:rPr>
        <w:t xml:space="preserve">                                  </w:t>
      </w:r>
      <w:r w:rsidRPr="00C14C3D">
        <w:rPr>
          <w:bCs/>
          <w:sz w:val="24"/>
          <w:szCs w:val="24"/>
        </w:rPr>
        <w:t>С.Ю. Гусева</w:t>
      </w:r>
    </w:p>
    <w:p w14:paraId="3159D36C" w14:textId="77777777" w:rsidR="00C14C3D" w:rsidRPr="00C14C3D" w:rsidRDefault="00C14C3D" w:rsidP="00C14C3D">
      <w:pPr>
        <w:jc w:val="both"/>
        <w:rPr>
          <w:bCs/>
          <w:sz w:val="24"/>
          <w:szCs w:val="24"/>
        </w:rPr>
      </w:pPr>
    </w:p>
    <w:p w14:paraId="5E1092B3" w14:textId="77777777" w:rsidR="00C14C3D" w:rsidRPr="00C14C3D" w:rsidRDefault="00C14C3D" w:rsidP="00C14C3D">
      <w:pPr>
        <w:jc w:val="both"/>
        <w:rPr>
          <w:bCs/>
          <w:sz w:val="24"/>
          <w:szCs w:val="24"/>
        </w:rPr>
      </w:pPr>
    </w:p>
    <w:p w14:paraId="28D704CD" w14:textId="77777777" w:rsidR="00C14C3D" w:rsidRDefault="00C14C3D" w:rsidP="00C14C3D">
      <w:pPr>
        <w:jc w:val="both"/>
        <w:rPr>
          <w:bCs/>
          <w:sz w:val="24"/>
          <w:szCs w:val="24"/>
        </w:rPr>
      </w:pPr>
    </w:p>
    <w:p w14:paraId="3CD8CD45" w14:textId="78E5F438" w:rsidR="00C14C3D" w:rsidRPr="00C14C3D" w:rsidRDefault="00C14C3D" w:rsidP="00C14C3D">
      <w:pPr>
        <w:jc w:val="both"/>
        <w:rPr>
          <w:bCs/>
          <w:sz w:val="24"/>
          <w:szCs w:val="24"/>
        </w:rPr>
      </w:pPr>
      <w:r w:rsidRPr="00C14C3D">
        <w:rPr>
          <w:bCs/>
          <w:sz w:val="24"/>
          <w:szCs w:val="24"/>
        </w:rPr>
        <w:t xml:space="preserve">Глава района </w:t>
      </w:r>
      <w:r w:rsidRPr="00C14C3D">
        <w:rPr>
          <w:bCs/>
          <w:sz w:val="24"/>
          <w:szCs w:val="24"/>
        </w:rPr>
        <w:tab/>
      </w:r>
      <w:r w:rsidRPr="00C14C3D">
        <w:rPr>
          <w:bCs/>
          <w:sz w:val="24"/>
          <w:szCs w:val="24"/>
        </w:rPr>
        <w:tab/>
      </w:r>
      <w:r w:rsidRPr="00C14C3D">
        <w:rPr>
          <w:bCs/>
          <w:sz w:val="24"/>
          <w:szCs w:val="24"/>
        </w:rPr>
        <w:tab/>
      </w:r>
      <w:r w:rsidRPr="00C14C3D">
        <w:rPr>
          <w:bCs/>
          <w:sz w:val="24"/>
          <w:szCs w:val="24"/>
        </w:rPr>
        <w:tab/>
      </w:r>
      <w:r w:rsidRPr="00C14C3D">
        <w:rPr>
          <w:bCs/>
          <w:sz w:val="24"/>
          <w:szCs w:val="24"/>
        </w:rPr>
        <w:tab/>
      </w:r>
      <w:r w:rsidRPr="00C14C3D">
        <w:rPr>
          <w:bCs/>
          <w:sz w:val="24"/>
          <w:szCs w:val="24"/>
        </w:rPr>
        <w:tab/>
      </w:r>
      <w:r w:rsidRPr="00C14C3D">
        <w:rPr>
          <w:bCs/>
          <w:sz w:val="24"/>
          <w:szCs w:val="24"/>
        </w:rPr>
        <w:tab/>
        <w:t xml:space="preserve">                                  </w:t>
      </w:r>
      <w:r>
        <w:rPr>
          <w:bCs/>
          <w:sz w:val="24"/>
          <w:szCs w:val="24"/>
        </w:rPr>
        <w:t xml:space="preserve"> </w:t>
      </w:r>
      <w:r w:rsidRPr="00C14C3D">
        <w:rPr>
          <w:bCs/>
          <w:sz w:val="24"/>
          <w:szCs w:val="24"/>
        </w:rPr>
        <w:t>А.А. Костарев</w:t>
      </w:r>
    </w:p>
    <w:p w14:paraId="30C53DF7" w14:textId="77777777" w:rsidR="00C14C3D" w:rsidRPr="00C14C3D" w:rsidRDefault="00C14C3D" w:rsidP="00C14C3D">
      <w:pPr>
        <w:pStyle w:val="a4"/>
        <w:ind w:firstLine="709"/>
        <w:rPr>
          <w:bCs/>
          <w:sz w:val="24"/>
          <w:szCs w:val="24"/>
        </w:rPr>
      </w:pPr>
    </w:p>
    <w:p w14:paraId="4CBA9027" w14:textId="0CC64541" w:rsidR="000E0F8D" w:rsidRPr="008F5504" w:rsidRDefault="000E0F8D" w:rsidP="00260CB5">
      <w:pPr>
        <w:pStyle w:val="a4"/>
        <w:ind w:firstLine="709"/>
        <w:rPr>
          <w:sz w:val="24"/>
          <w:szCs w:val="24"/>
        </w:rPr>
      </w:pPr>
    </w:p>
    <w:p w14:paraId="2C3913FE" w14:textId="77777777" w:rsidR="00D43BF8" w:rsidRPr="008F5504" w:rsidRDefault="00D43BF8" w:rsidP="00260CB5">
      <w:pPr>
        <w:pStyle w:val="a4"/>
        <w:ind w:firstLine="709"/>
        <w:rPr>
          <w:sz w:val="24"/>
          <w:szCs w:val="24"/>
        </w:rPr>
      </w:pPr>
    </w:p>
    <w:p w14:paraId="71F96940" w14:textId="6F2B9B79" w:rsidR="00AC1EDF" w:rsidRPr="00C14C3D" w:rsidRDefault="005D7A90" w:rsidP="009277C4">
      <w:pPr>
        <w:pStyle w:val="21"/>
        <w:spacing w:before="0"/>
        <w:ind w:left="5670"/>
        <w:rPr>
          <w:sz w:val="22"/>
          <w:szCs w:val="22"/>
        </w:rPr>
      </w:pPr>
      <w:r w:rsidRPr="00C14C3D">
        <w:rPr>
          <w:sz w:val="22"/>
          <w:szCs w:val="22"/>
        </w:rPr>
        <w:lastRenderedPageBreak/>
        <w:t>Приложение к решению Думы Чаинского района от</w:t>
      </w:r>
      <w:r w:rsidR="00C14C3D" w:rsidRPr="00C14C3D">
        <w:rPr>
          <w:sz w:val="22"/>
          <w:szCs w:val="22"/>
        </w:rPr>
        <w:t xml:space="preserve"> </w:t>
      </w:r>
      <w:r w:rsidR="0059415E">
        <w:rPr>
          <w:sz w:val="22"/>
          <w:szCs w:val="22"/>
        </w:rPr>
        <w:t>29</w:t>
      </w:r>
      <w:r w:rsidRPr="00C14C3D">
        <w:rPr>
          <w:sz w:val="22"/>
          <w:szCs w:val="22"/>
        </w:rPr>
        <w:t>.05.2025 №</w:t>
      </w:r>
      <w:r w:rsidR="00C14C3D" w:rsidRPr="00C14C3D">
        <w:rPr>
          <w:sz w:val="22"/>
          <w:szCs w:val="22"/>
        </w:rPr>
        <w:t xml:space="preserve"> </w:t>
      </w:r>
      <w:r w:rsidR="0059415E">
        <w:rPr>
          <w:sz w:val="22"/>
          <w:szCs w:val="22"/>
        </w:rPr>
        <w:t>466</w:t>
      </w:r>
      <w:bookmarkStart w:id="0" w:name="_GoBack"/>
      <w:bookmarkEnd w:id="0"/>
    </w:p>
    <w:p w14:paraId="4B7D1034" w14:textId="77777777" w:rsidR="005D7A90" w:rsidRDefault="005D7A90" w:rsidP="005D7A90">
      <w:pPr>
        <w:pStyle w:val="ConsPlusNormal"/>
        <w:ind w:firstLine="540"/>
        <w:jc w:val="both"/>
        <w:rPr>
          <w:rFonts w:ascii="Times New Roman" w:hAnsi="Times New Roman" w:cs="Times New Roman"/>
          <w:sz w:val="24"/>
          <w:szCs w:val="24"/>
        </w:rPr>
      </w:pPr>
    </w:p>
    <w:p w14:paraId="00829D32" w14:textId="7D7D5043" w:rsidR="005D7A90" w:rsidRPr="00C14C3D" w:rsidRDefault="0059415E" w:rsidP="005D7A90">
      <w:pPr>
        <w:pStyle w:val="ConsPlusNormal"/>
        <w:ind w:firstLine="540"/>
        <w:jc w:val="center"/>
        <w:rPr>
          <w:rFonts w:ascii="Times New Roman" w:hAnsi="Times New Roman" w:cs="Times New Roman"/>
          <w:b/>
          <w:sz w:val="24"/>
          <w:szCs w:val="24"/>
        </w:rPr>
      </w:pPr>
      <w:hyperlink w:anchor="P29">
        <w:r w:rsidR="005D7A90" w:rsidRPr="00C14C3D">
          <w:rPr>
            <w:rFonts w:ascii="Times New Roman" w:hAnsi="Times New Roman" w:cs="Times New Roman"/>
            <w:b/>
            <w:sz w:val="24"/>
            <w:szCs w:val="24"/>
          </w:rPr>
          <w:t>Правила</w:t>
        </w:r>
      </w:hyperlink>
      <w:r w:rsidR="005D7A90" w:rsidRPr="00C14C3D">
        <w:rPr>
          <w:rFonts w:ascii="Times New Roman" w:hAnsi="Times New Roman" w:cs="Times New Roman"/>
          <w:b/>
          <w:sz w:val="24"/>
          <w:szCs w:val="24"/>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14:paraId="3CEA243F" w14:textId="77777777" w:rsidR="005D7A90" w:rsidRPr="005D7A90" w:rsidRDefault="005D7A90" w:rsidP="005D7A90">
      <w:pPr>
        <w:pStyle w:val="ConsPlusNormal"/>
        <w:ind w:firstLine="540"/>
        <w:jc w:val="both"/>
        <w:rPr>
          <w:rFonts w:ascii="Times New Roman" w:hAnsi="Times New Roman" w:cs="Times New Roman"/>
          <w:sz w:val="24"/>
          <w:szCs w:val="24"/>
        </w:rPr>
      </w:pPr>
    </w:p>
    <w:p w14:paraId="22E8D64F" w14:textId="77777777" w:rsidR="00A9718F" w:rsidRPr="005D7A90" w:rsidRDefault="00A9718F" w:rsidP="00A9718F">
      <w:pPr>
        <w:pStyle w:val="ConsPlusNormal"/>
        <w:ind w:firstLine="540"/>
        <w:jc w:val="both"/>
        <w:rPr>
          <w:rFonts w:ascii="Times New Roman" w:hAnsi="Times New Roman" w:cs="Times New Roman"/>
          <w:sz w:val="24"/>
          <w:szCs w:val="24"/>
        </w:rPr>
      </w:pPr>
      <w:bookmarkStart w:id="1" w:name="P38"/>
      <w:bookmarkEnd w:id="1"/>
      <w:r w:rsidRPr="005D7A90">
        <w:rPr>
          <w:rFonts w:ascii="Times New Roman" w:hAnsi="Times New Roman" w:cs="Times New Roman"/>
          <w:sz w:val="24"/>
          <w:szCs w:val="24"/>
        </w:rPr>
        <w:t xml:space="preserve">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w:t>
      </w:r>
      <w:r>
        <w:rPr>
          <w:rFonts w:ascii="Times New Roman" w:hAnsi="Times New Roman" w:cs="Times New Roman"/>
          <w:sz w:val="24"/>
          <w:szCs w:val="24"/>
        </w:rPr>
        <w:t>муниципальной собственности и земельные участки (земли), государственная собственность на которые не разграничена</w:t>
      </w:r>
      <w:r w:rsidRPr="005D7A90">
        <w:rPr>
          <w:rFonts w:ascii="Times New Roman" w:hAnsi="Times New Roman" w:cs="Times New Roman"/>
          <w:sz w:val="24"/>
          <w:szCs w:val="24"/>
        </w:rPr>
        <w:t xml:space="preserve"> (далее - размер платы)</w:t>
      </w:r>
      <w:r>
        <w:rPr>
          <w:rFonts w:ascii="Times New Roman" w:hAnsi="Times New Roman" w:cs="Times New Roman"/>
          <w:sz w:val="24"/>
          <w:szCs w:val="24"/>
        </w:rPr>
        <w:t>, в том числе в случае перераспределения земельных участков в целях последующего изъятия подлежащих образованию земельных участков для муниципальных нужд</w:t>
      </w:r>
      <w:r w:rsidRPr="005D7A90">
        <w:rPr>
          <w:rFonts w:ascii="Times New Roman" w:hAnsi="Times New Roman" w:cs="Times New Roman"/>
          <w:sz w:val="24"/>
          <w:szCs w:val="24"/>
        </w:rPr>
        <w:t>.</w:t>
      </w:r>
    </w:p>
    <w:p w14:paraId="59726672" w14:textId="205AFB09" w:rsidR="00A9718F" w:rsidRPr="005D7A90" w:rsidRDefault="00A9718F" w:rsidP="00A9718F">
      <w:pPr>
        <w:pStyle w:val="ConsPlusNormal"/>
        <w:spacing w:before="220"/>
        <w:ind w:firstLine="540"/>
        <w:jc w:val="both"/>
        <w:rPr>
          <w:rFonts w:ascii="Times New Roman" w:hAnsi="Times New Roman" w:cs="Times New Roman"/>
          <w:sz w:val="24"/>
          <w:szCs w:val="24"/>
        </w:rPr>
      </w:pPr>
      <w:r w:rsidRPr="005D7A90">
        <w:rPr>
          <w:rFonts w:ascii="Times New Roman" w:hAnsi="Times New Roman" w:cs="Times New Roman"/>
          <w:sz w:val="24"/>
          <w:szCs w:val="24"/>
        </w:rPr>
        <w:t xml:space="preserve">2. Размер платы рассчитывается </w:t>
      </w:r>
      <w:r>
        <w:rPr>
          <w:rFonts w:ascii="Times New Roman" w:hAnsi="Times New Roman" w:cs="Times New Roman"/>
          <w:sz w:val="24"/>
          <w:szCs w:val="24"/>
        </w:rPr>
        <w:t>Администрацией Чаинского района Томской области</w:t>
      </w:r>
      <w:r w:rsidRPr="005D7A90">
        <w:rPr>
          <w:rFonts w:ascii="Times New Roman" w:hAnsi="Times New Roman" w:cs="Times New Roman"/>
          <w:sz w:val="24"/>
          <w:szCs w:val="24"/>
        </w:rPr>
        <w:t>, осуществляющ</w:t>
      </w:r>
      <w:r>
        <w:rPr>
          <w:rFonts w:ascii="Times New Roman" w:hAnsi="Times New Roman" w:cs="Times New Roman"/>
          <w:sz w:val="24"/>
          <w:szCs w:val="24"/>
        </w:rPr>
        <w:t>ей</w:t>
      </w:r>
      <w:r w:rsidR="00087350">
        <w:rPr>
          <w:rFonts w:ascii="Times New Roman" w:hAnsi="Times New Roman" w:cs="Times New Roman"/>
          <w:sz w:val="24"/>
          <w:szCs w:val="24"/>
        </w:rPr>
        <w:t>,</w:t>
      </w:r>
      <w:r w:rsidRPr="005D7A90">
        <w:rPr>
          <w:rFonts w:ascii="Times New Roman" w:hAnsi="Times New Roman" w:cs="Times New Roman"/>
          <w:sz w:val="24"/>
          <w:szCs w:val="24"/>
        </w:rPr>
        <w:t xml:space="preserve"> в отношении земельных участков, находящихся в </w:t>
      </w:r>
      <w:r>
        <w:rPr>
          <w:rFonts w:ascii="Times New Roman" w:hAnsi="Times New Roman" w:cs="Times New Roman"/>
          <w:sz w:val="24"/>
          <w:szCs w:val="24"/>
        </w:rPr>
        <w:t>муниципальной собственности</w:t>
      </w:r>
      <w:r w:rsidRPr="005D7A90">
        <w:rPr>
          <w:rFonts w:ascii="Times New Roman" w:hAnsi="Times New Roman" w:cs="Times New Roman"/>
          <w:sz w:val="24"/>
          <w:szCs w:val="24"/>
        </w:rPr>
        <w:t>, полномочия собственника.</w:t>
      </w:r>
    </w:p>
    <w:p w14:paraId="14D103C6" w14:textId="5AC0E330" w:rsidR="00A9718F" w:rsidRPr="001C34A1" w:rsidRDefault="00A9718F" w:rsidP="00A9718F">
      <w:pPr>
        <w:pStyle w:val="ConsPlusNormal"/>
        <w:spacing w:before="220"/>
        <w:ind w:firstLine="540"/>
        <w:jc w:val="both"/>
        <w:rPr>
          <w:rFonts w:ascii="Times New Roman" w:hAnsi="Times New Roman" w:cs="Times New Roman"/>
          <w:sz w:val="24"/>
          <w:szCs w:val="24"/>
        </w:rPr>
      </w:pPr>
      <w:r w:rsidRPr="005D7A90">
        <w:rPr>
          <w:rFonts w:ascii="Times New Roman" w:hAnsi="Times New Roman" w:cs="Times New Roman"/>
          <w:sz w:val="24"/>
          <w:szCs w:val="24"/>
        </w:rPr>
        <w:t xml:space="preserve">3. Размер платы определяется как </w:t>
      </w:r>
      <w:r>
        <w:rPr>
          <w:rFonts w:ascii="Times New Roman" w:hAnsi="Times New Roman" w:cs="Times New Roman"/>
          <w:sz w:val="24"/>
          <w:szCs w:val="24"/>
        </w:rPr>
        <w:t xml:space="preserve">разница между </w:t>
      </w:r>
      <w:r w:rsidRPr="005D7A90">
        <w:rPr>
          <w:rFonts w:ascii="Times New Roman" w:hAnsi="Times New Roman" w:cs="Times New Roman"/>
          <w:sz w:val="24"/>
          <w:szCs w:val="24"/>
        </w:rPr>
        <w:t>кадастровой стоимост</w:t>
      </w:r>
      <w:r>
        <w:rPr>
          <w:rFonts w:ascii="Times New Roman" w:hAnsi="Times New Roman" w:cs="Times New Roman"/>
          <w:sz w:val="24"/>
          <w:szCs w:val="24"/>
        </w:rPr>
        <w:t>ью</w:t>
      </w:r>
      <w:r w:rsidRPr="005D7A90">
        <w:rPr>
          <w:rFonts w:ascii="Times New Roman" w:hAnsi="Times New Roman" w:cs="Times New Roman"/>
          <w:sz w:val="24"/>
          <w:szCs w:val="24"/>
        </w:rPr>
        <w:t xml:space="preserve"> земельного </w:t>
      </w:r>
      <w:r w:rsidRPr="001C34A1">
        <w:rPr>
          <w:rFonts w:ascii="Times New Roman" w:hAnsi="Times New Roman" w:cs="Times New Roman"/>
          <w:sz w:val="24"/>
          <w:szCs w:val="24"/>
        </w:rPr>
        <w:t>участка, находящегося в частной собственности до перераспределения, и кадастровой стоимостью земельного участка, подлежащего передаче в частную собственность в результате его перераспределения.</w:t>
      </w:r>
    </w:p>
    <w:p w14:paraId="318A8D09" w14:textId="481DA51F" w:rsidR="00A9718F" w:rsidRPr="001C34A1" w:rsidRDefault="00A9718F" w:rsidP="00A9718F">
      <w:pPr>
        <w:pStyle w:val="ConsPlusNormal"/>
        <w:spacing w:before="220"/>
        <w:ind w:firstLine="540"/>
        <w:jc w:val="both"/>
        <w:rPr>
          <w:rFonts w:ascii="Times New Roman" w:hAnsi="Times New Roman" w:cs="Times New Roman"/>
          <w:sz w:val="24"/>
          <w:szCs w:val="24"/>
        </w:rPr>
      </w:pPr>
      <w:r w:rsidRPr="001C34A1">
        <w:rPr>
          <w:rFonts w:ascii="Times New Roman" w:hAnsi="Times New Roman" w:cs="Times New Roman"/>
          <w:sz w:val="24"/>
          <w:szCs w:val="24"/>
        </w:rPr>
        <w:t>4. Оплата стоимости земельн</w:t>
      </w:r>
      <w:r>
        <w:rPr>
          <w:rFonts w:ascii="Times New Roman" w:hAnsi="Times New Roman" w:cs="Times New Roman"/>
          <w:sz w:val="24"/>
          <w:szCs w:val="24"/>
        </w:rPr>
        <w:t>ого</w:t>
      </w:r>
      <w:r w:rsidRPr="001C34A1">
        <w:rPr>
          <w:rFonts w:ascii="Times New Roman" w:hAnsi="Times New Roman" w:cs="Times New Roman"/>
          <w:sz w:val="24"/>
          <w:szCs w:val="24"/>
        </w:rPr>
        <w:t xml:space="preserve"> участк</w:t>
      </w:r>
      <w:r>
        <w:rPr>
          <w:rFonts w:ascii="Times New Roman" w:hAnsi="Times New Roman" w:cs="Times New Roman"/>
          <w:sz w:val="24"/>
          <w:szCs w:val="24"/>
        </w:rPr>
        <w:t>а</w:t>
      </w:r>
      <w:r w:rsidRPr="001C34A1">
        <w:rPr>
          <w:rFonts w:ascii="Times New Roman" w:hAnsi="Times New Roman" w:cs="Times New Roman"/>
          <w:sz w:val="24"/>
          <w:szCs w:val="24"/>
        </w:rPr>
        <w:t>,</w:t>
      </w:r>
      <w:r>
        <w:rPr>
          <w:rFonts w:ascii="Times New Roman" w:hAnsi="Times New Roman" w:cs="Times New Roman"/>
          <w:sz w:val="24"/>
          <w:szCs w:val="24"/>
        </w:rPr>
        <w:t xml:space="preserve"> образованного в результате перераспределения земельных участков, </w:t>
      </w:r>
      <w:r w:rsidRPr="001C34A1">
        <w:rPr>
          <w:rFonts w:ascii="Times New Roman" w:hAnsi="Times New Roman" w:cs="Times New Roman"/>
          <w:sz w:val="24"/>
          <w:szCs w:val="24"/>
        </w:rPr>
        <w:t xml:space="preserve">находящихся </w:t>
      </w:r>
      <w:r>
        <w:rPr>
          <w:rFonts w:ascii="Times New Roman" w:hAnsi="Times New Roman" w:cs="Times New Roman"/>
          <w:sz w:val="24"/>
          <w:szCs w:val="24"/>
        </w:rPr>
        <w:t xml:space="preserve">в частной собственности, с земельными участками, находящимися </w:t>
      </w:r>
      <w:r w:rsidRPr="001C34A1">
        <w:rPr>
          <w:rFonts w:ascii="Times New Roman" w:hAnsi="Times New Roman" w:cs="Times New Roman"/>
          <w:sz w:val="24"/>
          <w:szCs w:val="24"/>
        </w:rPr>
        <w:t xml:space="preserve">в муниципальной собственности муниципального образования «Чаинский </w:t>
      </w:r>
      <w:r>
        <w:rPr>
          <w:rFonts w:ascii="Times New Roman" w:hAnsi="Times New Roman" w:cs="Times New Roman"/>
          <w:sz w:val="24"/>
          <w:szCs w:val="24"/>
        </w:rPr>
        <w:t xml:space="preserve">муниципальный </w:t>
      </w:r>
      <w:r w:rsidRPr="001C34A1">
        <w:rPr>
          <w:rFonts w:ascii="Times New Roman" w:hAnsi="Times New Roman" w:cs="Times New Roman"/>
          <w:sz w:val="24"/>
          <w:szCs w:val="24"/>
        </w:rPr>
        <w:t>район</w:t>
      </w:r>
      <w:r>
        <w:rPr>
          <w:rFonts w:ascii="Times New Roman" w:hAnsi="Times New Roman" w:cs="Times New Roman"/>
          <w:sz w:val="24"/>
          <w:szCs w:val="24"/>
        </w:rPr>
        <w:t xml:space="preserve"> Томской области</w:t>
      </w:r>
      <w:r w:rsidRPr="001C34A1">
        <w:rPr>
          <w:rFonts w:ascii="Times New Roman" w:hAnsi="Times New Roman" w:cs="Times New Roman"/>
          <w:sz w:val="24"/>
          <w:szCs w:val="24"/>
        </w:rPr>
        <w:t xml:space="preserve">», осуществляется </w:t>
      </w:r>
      <w:r>
        <w:rPr>
          <w:rFonts w:ascii="Times New Roman" w:hAnsi="Times New Roman" w:cs="Times New Roman"/>
          <w:sz w:val="24"/>
          <w:szCs w:val="24"/>
        </w:rPr>
        <w:t>приобретателем (физическим или юридическим лицом)</w:t>
      </w:r>
      <w:r w:rsidRPr="001C34A1">
        <w:rPr>
          <w:rFonts w:ascii="Times New Roman" w:hAnsi="Times New Roman" w:cs="Times New Roman"/>
          <w:sz w:val="24"/>
          <w:szCs w:val="24"/>
        </w:rPr>
        <w:t xml:space="preserve"> единовременно, не позднее 14 календарных дней с даты подписания сторонами </w:t>
      </w:r>
      <w:r>
        <w:rPr>
          <w:rFonts w:ascii="Times New Roman" w:hAnsi="Times New Roman" w:cs="Times New Roman"/>
          <w:sz w:val="24"/>
          <w:szCs w:val="24"/>
        </w:rPr>
        <w:t>соглашения о перераспределении</w:t>
      </w:r>
      <w:r w:rsidRPr="001C34A1">
        <w:rPr>
          <w:rFonts w:ascii="Times New Roman" w:hAnsi="Times New Roman" w:cs="Times New Roman"/>
          <w:sz w:val="24"/>
          <w:szCs w:val="24"/>
        </w:rPr>
        <w:t xml:space="preserve"> земельн</w:t>
      </w:r>
      <w:r>
        <w:rPr>
          <w:rFonts w:ascii="Times New Roman" w:hAnsi="Times New Roman" w:cs="Times New Roman"/>
          <w:sz w:val="24"/>
          <w:szCs w:val="24"/>
        </w:rPr>
        <w:t>ых</w:t>
      </w:r>
      <w:r w:rsidRPr="001C34A1">
        <w:rPr>
          <w:rFonts w:ascii="Times New Roman" w:hAnsi="Times New Roman" w:cs="Times New Roman"/>
          <w:sz w:val="24"/>
          <w:szCs w:val="24"/>
        </w:rPr>
        <w:t xml:space="preserve"> участк</w:t>
      </w:r>
      <w:r>
        <w:rPr>
          <w:rFonts w:ascii="Times New Roman" w:hAnsi="Times New Roman" w:cs="Times New Roman"/>
          <w:sz w:val="24"/>
          <w:szCs w:val="24"/>
        </w:rPr>
        <w:t>ов</w:t>
      </w:r>
      <w:r w:rsidRPr="001C34A1">
        <w:rPr>
          <w:rFonts w:ascii="Times New Roman" w:hAnsi="Times New Roman" w:cs="Times New Roman"/>
          <w:sz w:val="24"/>
          <w:szCs w:val="24"/>
        </w:rPr>
        <w:t xml:space="preserve"> путём перечисления денежных средств на расчётный счёт, указанный в </w:t>
      </w:r>
      <w:r>
        <w:rPr>
          <w:rFonts w:ascii="Times New Roman" w:hAnsi="Times New Roman" w:cs="Times New Roman"/>
          <w:sz w:val="24"/>
          <w:szCs w:val="24"/>
        </w:rPr>
        <w:t>соглашении о перераспределении</w:t>
      </w:r>
      <w:r w:rsidRPr="001C34A1">
        <w:rPr>
          <w:rFonts w:ascii="Times New Roman" w:hAnsi="Times New Roman" w:cs="Times New Roman"/>
          <w:sz w:val="24"/>
          <w:szCs w:val="24"/>
        </w:rPr>
        <w:t xml:space="preserve"> земельн</w:t>
      </w:r>
      <w:r>
        <w:rPr>
          <w:rFonts w:ascii="Times New Roman" w:hAnsi="Times New Roman" w:cs="Times New Roman"/>
          <w:sz w:val="24"/>
          <w:szCs w:val="24"/>
        </w:rPr>
        <w:t>ых</w:t>
      </w:r>
      <w:r w:rsidRPr="001C34A1">
        <w:rPr>
          <w:rFonts w:ascii="Times New Roman" w:hAnsi="Times New Roman" w:cs="Times New Roman"/>
          <w:sz w:val="24"/>
          <w:szCs w:val="24"/>
        </w:rPr>
        <w:t xml:space="preserve"> участк</w:t>
      </w:r>
      <w:r>
        <w:rPr>
          <w:rFonts w:ascii="Times New Roman" w:hAnsi="Times New Roman" w:cs="Times New Roman"/>
          <w:sz w:val="24"/>
          <w:szCs w:val="24"/>
        </w:rPr>
        <w:t>ов</w:t>
      </w:r>
      <w:r w:rsidRPr="001C34A1">
        <w:rPr>
          <w:rFonts w:ascii="Times New Roman" w:hAnsi="Times New Roman" w:cs="Times New Roman"/>
          <w:sz w:val="24"/>
          <w:szCs w:val="24"/>
        </w:rPr>
        <w:t>.</w:t>
      </w:r>
    </w:p>
    <w:p w14:paraId="0B532622" w14:textId="39464AE0" w:rsidR="00B17137" w:rsidRDefault="00B17137" w:rsidP="00F62840">
      <w:pPr>
        <w:shd w:val="clear" w:color="auto" w:fill="FFFFFF"/>
        <w:spacing w:line="269" w:lineRule="exact"/>
        <w:ind w:firstLine="851"/>
        <w:jc w:val="center"/>
        <w:rPr>
          <w:sz w:val="24"/>
        </w:rPr>
      </w:pPr>
    </w:p>
    <w:p w14:paraId="58B33AA1" w14:textId="6EDD28B9" w:rsidR="00B17137" w:rsidRDefault="00B17137" w:rsidP="00F62840">
      <w:pPr>
        <w:shd w:val="clear" w:color="auto" w:fill="FFFFFF"/>
        <w:spacing w:line="269" w:lineRule="exact"/>
        <w:ind w:firstLine="851"/>
        <w:jc w:val="center"/>
        <w:rPr>
          <w:sz w:val="24"/>
        </w:rPr>
      </w:pPr>
    </w:p>
    <w:p w14:paraId="3570332D" w14:textId="2C680377" w:rsidR="00B17137" w:rsidRDefault="00B17137" w:rsidP="00F62840">
      <w:pPr>
        <w:shd w:val="clear" w:color="auto" w:fill="FFFFFF"/>
        <w:spacing w:line="269" w:lineRule="exact"/>
        <w:ind w:firstLine="851"/>
        <w:jc w:val="center"/>
        <w:rPr>
          <w:sz w:val="24"/>
        </w:rPr>
      </w:pPr>
    </w:p>
    <w:p w14:paraId="2D59B5F6" w14:textId="65A66E04" w:rsidR="00B17137" w:rsidRDefault="00B17137" w:rsidP="00F62840">
      <w:pPr>
        <w:shd w:val="clear" w:color="auto" w:fill="FFFFFF"/>
        <w:spacing w:line="269" w:lineRule="exact"/>
        <w:ind w:firstLine="851"/>
        <w:jc w:val="center"/>
        <w:rPr>
          <w:sz w:val="24"/>
        </w:rPr>
      </w:pPr>
    </w:p>
    <w:p w14:paraId="3CD76C84" w14:textId="2F6ACE5C" w:rsidR="00B17137" w:rsidRDefault="00B17137" w:rsidP="00F62840">
      <w:pPr>
        <w:shd w:val="clear" w:color="auto" w:fill="FFFFFF"/>
        <w:spacing w:line="269" w:lineRule="exact"/>
        <w:ind w:firstLine="851"/>
        <w:jc w:val="center"/>
        <w:rPr>
          <w:sz w:val="24"/>
        </w:rPr>
      </w:pPr>
    </w:p>
    <w:p w14:paraId="2F7B610F" w14:textId="2B475AC9" w:rsidR="00B17137" w:rsidRDefault="00B17137" w:rsidP="00F62840">
      <w:pPr>
        <w:shd w:val="clear" w:color="auto" w:fill="FFFFFF"/>
        <w:spacing w:line="269" w:lineRule="exact"/>
        <w:ind w:firstLine="851"/>
        <w:jc w:val="center"/>
        <w:rPr>
          <w:sz w:val="24"/>
        </w:rPr>
      </w:pPr>
    </w:p>
    <w:p w14:paraId="6B729ECB" w14:textId="2742C06B" w:rsidR="00B17137" w:rsidRDefault="00B17137" w:rsidP="00F62840">
      <w:pPr>
        <w:shd w:val="clear" w:color="auto" w:fill="FFFFFF"/>
        <w:spacing w:line="269" w:lineRule="exact"/>
        <w:ind w:firstLine="851"/>
        <w:jc w:val="center"/>
        <w:rPr>
          <w:sz w:val="24"/>
        </w:rPr>
      </w:pPr>
    </w:p>
    <w:p w14:paraId="46DC8749" w14:textId="153EE120" w:rsidR="00B17137" w:rsidRDefault="00B17137" w:rsidP="00F62840">
      <w:pPr>
        <w:shd w:val="clear" w:color="auto" w:fill="FFFFFF"/>
        <w:spacing w:line="269" w:lineRule="exact"/>
        <w:ind w:firstLine="851"/>
        <w:jc w:val="center"/>
        <w:rPr>
          <w:sz w:val="24"/>
        </w:rPr>
      </w:pPr>
    </w:p>
    <w:p w14:paraId="284F47CB" w14:textId="0481EEF2" w:rsidR="00B17137" w:rsidRDefault="00B17137" w:rsidP="00F62840">
      <w:pPr>
        <w:shd w:val="clear" w:color="auto" w:fill="FFFFFF"/>
        <w:spacing w:line="269" w:lineRule="exact"/>
        <w:ind w:firstLine="851"/>
        <w:jc w:val="center"/>
        <w:rPr>
          <w:sz w:val="24"/>
        </w:rPr>
      </w:pPr>
    </w:p>
    <w:p w14:paraId="07B8763C" w14:textId="4A9C97BD" w:rsidR="00B17137" w:rsidRDefault="00B17137" w:rsidP="00F62840">
      <w:pPr>
        <w:shd w:val="clear" w:color="auto" w:fill="FFFFFF"/>
        <w:spacing w:line="269" w:lineRule="exact"/>
        <w:ind w:firstLine="851"/>
        <w:jc w:val="center"/>
        <w:rPr>
          <w:sz w:val="24"/>
        </w:rPr>
      </w:pPr>
    </w:p>
    <w:p w14:paraId="7476137C" w14:textId="70D6767A" w:rsidR="00B17137" w:rsidRDefault="00B17137" w:rsidP="00F62840">
      <w:pPr>
        <w:shd w:val="clear" w:color="auto" w:fill="FFFFFF"/>
        <w:spacing w:line="269" w:lineRule="exact"/>
        <w:ind w:firstLine="851"/>
        <w:jc w:val="center"/>
        <w:rPr>
          <w:sz w:val="24"/>
        </w:rPr>
      </w:pPr>
    </w:p>
    <w:p w14:paraId="6E8C1F07" w14:textId="108F415D" w:rsidR="00B17137" w:rsidRDefault="00B17137" w:rsidP="00F62840">
      <w:pPr>
        <w:shd w:val="clear" w:color="auto" w:fill="FFFFFF"/>
        <w:spacing w:line="269" w:lineRule="exact"/>
        <w:ind w:firstLine="851"/>
        <w:jc w:val="center"/>
        <w:rPr>
          <w:sz w:val="24"/>
        </w:rPr>
      </w:pPr>
    </w:p>
    <w:p w14:paraId="62CB3CF6" w14:textId="29EEA1B4" w:rsidR="00B17137" w:rsidRDefault="00B17137" w:rsidP="00F62840">
      <w:pPr>
        <w:shd w:val="clear" w:color="auto" w:fill="FFFFFF"/>
        <w:spacing w:line="269" w:lineRule="exact"/>
        <w:ind w:firstLine="851"/>
        <w:jc w:val="center"/>
        <w:rPr>
          <w:sz w:val="24"/>
        </w:rPr>
      </w:pPr>
    </w:p>
    <w:p w14:paraId="42BE454A" w14:textId="77777777" w:rsidR="00B17137" w:rsidRDefault="00B17137" w:rsidP="00F62840">
      <w:pPr>
        <w:shd w:val="clear" w:color="auto" w:fill="FFFFFF"/>
        <w:spacing w:line="269" w:lineRule="exact"/>
        <w:ind w:firstLine="851"/>
        <w:jc w:val="center"/>
        <w:rPr>
          <w:sz w:val="24"/>
        </w:rPr>
      </w:pPr>
    </w:p>
    <w:p w14:paraId="349AFD05" w14:textId="18750BFD" w:rsidR="00B17137" w:rsidRDefault="00B17137" w:rsidP="00F62840">
      <w:pPr>
        <w:shd w:val="clear" w:color="auto" w:fill="FFFFFF"/>
        <w:spacing w:line="269" w:lineRule="exact"/>
        <w:ind w:firstLine="851"/>
        <w:jc w:val="center"/>
        <w:rPr>
          <w:sz w:val="24"/>
        </w:rPr>
      </w:pPr>
    </w:p>
    <w:p w14:paraId="5D59B629" w14:textId="55AE2726" w:rsidR="00B17137" w:rsidRDefault="00B17137" w:rsidP="00F62840">
      <w:pPr>
        <w:shd w:val="clear" w:color="auto" w:fill="FFFFFF"/>
        <w:spacing w:line="269" w:lineRule="exact"/>
        <w:ind w:firstLine="851"/>
        <w:jc w:val="center"/>
        <w:rPr>
          <w:sz w:val="24"/>
        </w:rPr>
      </w:pPr>
    </w:p>
    <w:p w14:paraId="1520B7FF" w14:textId="233F674A" w:rsidR="00B17137" w:rsidRDefault="00B17137" w:rsidP="00F62840">
      <w:pPr>
        <w:shd w:val="clear" w:color="auto" w:fill="FFFFFF"/>
        <w:spacing w:line="269" w:lineRule="exact"/>
        <w:ind w:firstLine="851"/>
        <w:jc w:val="center"/>
        <w:rPr>
          <w:sz w:val="24"/>
        </w:rPr>
      </w:pPr>
    </w:p>
    <w:p w14:paraId="526A3775" w14:textId="4FDE5879" w:rsidR="00B17137" w:rsidRDefault="00B17137" w:rsidP="00F62840">
      <w:pPr>
        <w:shd w:val="clear" w:color="auto" w:fill="FFFFFF"/>
        <w:spacing w:line="269" w:lineRule="exact"/>
        <w:ind w:firstLine="851"/>
        <w:jc w:val="center"/>
        <w:rPr>
          <w:sz w:val="24"/>
        </w:rPr>
      </w:pPr>
    </w:p>
    <w:p w14:paraId="1FF4F30D" w14:textId="131CEC14" w:rsidR="00B17137" w:rsidRDefault="00B17137" w:rsidP="00F62840">
      <w:pPr>
        <w:shd w:val="clear" w:color="auto" w:fill="FFFFFF"/>
        <w:spacing w:line="269" w:lineRule="exact"/>
        <w:ind w:firstLine="851"/>
        <w:jc w:val="center"/>
        <w:rPr>
          <w:sz w:val="24"/>
        </w:rPr>
      </w:pPr>
    </w:p>
    <w:p w14:paraId="57997123" w14:textId="34963C8F" w:rsidR="00B17137" w:rsidRDefault="00B17137" w:rsidP="00F62840">
      <w:pPr>
        <w:shd w:val="clear" w:color="auto" w:fill="FFFFFF"/>
        <w:spacing w:line="269" w:lineRule="exact"/>
        <w:ind w:firstLine="851"/>
        <w:jc w:val="center"/>
        <w:rPr>
          <w:sz w:val="24"/>
        </w:rPr>
      </w:pPr>
    </w:p>
    <w:p w14:paraId="029E028F" w14:textId="02D4DBCE" w:rsidR="00B17137" w:rsidRDefault="00B17137" w:rsidP="00F62840">
      <w:pPr>
        <w:shd w:val="clear" w:color="auto" w:fill="FFFFFF"/>
        <w:spacing w:line="269" w:lineRule="exact"/>
        <w:ind w:firstLine="851"/>
        <w:jc w:val="center"/>
        <w:rPr>
          <w:sz w:val="24"/>
        </w:rPr>
      </w:pPr>
    </w:p>
    <w:p w14:paraId="3B0115A0" w14:textId="33A776E9" w:rsidR="00B17137" w:rsidRDefault="00B17137" w:rsidP="00F62840">
      <w:pPr>
        <w:shd w:val="clear" w:color="auto" w:fill="FFFFFF"/>
        <w:spacing w:line="269" w:lineRule="exact"/>
        <w:ind w:firstLine="851"/>
        <w:jc w:val="center"/>
        <w:rPr>
          <w:sz w:val="24"/>
        </w:rPr>
      </w:pPr>
    </w:p>
    <w:sectPr w:rsidR="00B17137" w:rsidSect="00A314E8">
      <w:pgSz w:w="11907" w:h="16840"/>
      <w:pgMar w:top="709"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D4"/>
    <w:rsid w:val="00003051"/>
    <w:rsid w:val="00010204"/>
    <w:rsid w:val="00013727"/>
    <w:rsid w:val="00016854"/>
    <w:rsid w:val="00017D8B"/>
    <w:rsid w:val="00020762"/>
    <w:rsid w:val="00021DD5"/>
    <w:rsid w:val="0003281C"/>
    <w:rsid w:val="00034C5C"/>
    <w:rsid w:val="00034D69"/>
    <w:rsid w:val="000367A4"/>
    <w:rsid w:val="0004078A"/>
    <w:rsid w:val="00041AEB"/>
    <w:rsid w:val="00041C4E"/>
    <w:rsid w:val="000454BB"/>
    <w:rsid w:val="00046F85"/>
    <w:rsid w:val="0006109D"/>
    <w:rsid w:val="00070313"/>
    <w:rsid w:val="00087350"/>
    <w:rsid w:val="00093FBC"/>
    <w:rsid w:val="000A7FA5"/>
    <w:rsid w:val="000B019F"/>
    <w:rsid w:val="000B504C"/>
    <w:rsid w:val="000B7639"/>
    <w:rsid w:val="000C5B3F"/>
    <w:rsid w:val="000C7407"/>
    <w:rsid w:val="000D359D"/>
    <w:rsid w:val="000E05E6"/>
    <w:rsid w:val="000E0F8D"/>
    <w:rsid w:val="000E263A"/>
    <w:rsid w:val="000E6EB1"/>
    <w:rsid w:val="000F420B"/>
    <w:rsid w:val="000F7162"/>
    <w:rsid w:val="00113C24"/>
    <w:rsid w:val="001155E9"/>
    <w:rsid w:val="001200FE"/>
    <w:rsid w:val="00136BDD"/>
    <w:rsid w:val="0014033E"/>
    <w:rsid w:val="0014644B"/>
    <w:rsid w:val="0015005D"/>
    <w:rsid w:val="001522FA"/>
    <w:rsid w:val="00175C2C"/>
    <w:rsid w:val="00175FAF"/>
    <w:rsid w:val="00187E73"/>
    <w:rsid w:val="0019652A"/>
    <w:rsid w:val="00197E5A"/>
    <w:rsid w:val="001A0FC4"/>
    <w:rsid w:val="001B63D5"/>
    <w:rsid w:val="001B7A30"/>
    <w:rsid w:val="001D040B"/>
    <w:rsid w:val="001D3480"/>
    <w:rsid w:val="001D7498"/>
    <w:rsid w:val="001E02A4"/>
    <w:rsid w:val="001E138E"/>
    <w:rsid w:val="001E6ADF"/>
    <w:rsid w:val="001F7908"/>
    <w:rsid w:val="00200BBD"/>
    <w:rsid w:val="00205648"/>
    <w:rsid w:val="00237EB1"/>
    <w:rsid w:val="002433CE"/>
    <w:rsid w:val="00252243"/>
    <w:rsid w:val="00260608"/>
    <w:rsid w:val="00260CB5"/>
    <w:rsid w:val="00272157"/>
    <w:rsid w:val="002765FA"/>
    <w:rsid w:val="00276838"/>
    <w:rsid w:val="00296324"/>
    <w:rsid w:val="002A4C79"/>
    <w:rsid w:val="002A505D"/>
    <w:rsid w:val="002B0F1A"/>
    <w:rsid w:val="002B0FE6"/>
    <w:rsid w:val="002B276A"/>
    <w:rsid w:val="002B7E8E"/>
    <w:rsid w:val="002C01EA"/>
    <w:rsid w:val="002D106B"/>
    <w:rsid w:val="002E6F1C"/>
    <w:rsid w:val="002F0666"/>
    <w:rsid w:val="00304651"/>
    <w:rsid w:val="00321906"/>
    <w:rsid w:val="003225BE"/>
    <w:rsid w:val="00325D66"/>
    <w:rsid w:val="00331F65"/>
    <w:rsid w:val="003365F0"/>
    <w:rsid w:val="00353E74"/>
    <w:rsid w:val="003921A5"/>
    <w:rsid w:val="00397D68"/>
    <w:rsid w:val="003C1D32"/>
    <w:rsid w:val="003C2E98"/>
    <w:rsid w:val="003D3B52"/>
    <w:rsid w:val="003E5C58"/>
    <w:rsid w:val="003F5B55"/>
    <w:rsid w:val="003F70CC"/>
    <w:rsid w:val="0040414D"/>
    <w:rsid w:val="0040485B"/>
    <w:rsid w:val="0041046B"/>
    <w:rsid w:val="00412A9A"/>
    <w:rsid w:val="0041513A"/>
    <w:rsid w:val="004273CA"/>
    <w:rsid w:val="00442B47"/>
    <w:rsid w:val="00452077"/>
    <w:rsid w:val="004703DE"/>
    <w:rsid w:val="0047413A"/>
    <w:rsid w:val="004741A1"/>
    <w:rsid w:val="00480F4F"/>
    <w:rsid w:val="00497EEF"/>
    <w:rsid w:val="004A18B6"/>
    <w:rsid w:val="004A64F6"/>
    <w:rsid w:val="004B2772"/>
    <w:rsid w:val="004B4601"/>
    <w:rsid w:val="004B7AA8"/>
    <w:rsid w:val="004C16F1"/>
    <w:rsid w:val="004C3F74"/>
    <w:rsid w:val="004D0822"/>
    <w:rsid w:val="004D1BC5"/>
    <w:rsid w:val="004D47B7"/>
    <w:rsid w:val="004D4F8F"/>
    <w:rsid w:val="004E5055"/>
    <w:rsid w:val="004E5C90"/>
    <w:rsid w:val="004F3DFF"/>
    <w:rsid w:val="0050066C"/>
    <w:rsid w:val="00502269"/>
    <w:rsid w:val="00502FEB"/>
    <w:rsid w:val="00506122"/>
    <w:rsid w:val="0051534C"/>
    <w:rsid w:val="00530EEA"/>
    <w:rsid w:val="0053593D"/>
    <w:rsid w:val="00540DA9"/>
    <w:rsid w:val="00545511"/>
    <w:rsid w:val="00545A37"/>
    <w:rsid w:val="005463E3"/>
    <w:rsid w:val="005546B7"/>
    <w:rsid w:val="0055741A"/>
    <w:rsid w:val="00561629"/>
    <w:rsid w:val="0056242D"/>
    <w:rsid w:val="00571DAD"/>
    <w:rsid w:val="0059415E"/>
    <w:rsid w:val="0059633D"/>
    <w:rsid w:val="005C24C5"/>
    <w:rsid w:val="005D7A90"/>
    <w:rsid w:val="005E3B5E"/>
    <w:rsid w:val="005E4838"/>
    <w:rsid w:val="006140D4"/>
    <w:rsid w:val="006141B8"/>
    <w:rsid w:val="006372FA"/>
    <w:rsid w:val="006500BC"/>
    <w:rsid w:val="00651C59"/>
    <w:rsid w:val="0067041E"/>
    <w:rsid w:val="006750E8"/>
    <w:rsid w:val="006775E2"/>
    <w:rsid w:val="0068015E"/>
    <w:rsid w:val="006A4EE8"/>
    <w:rsid w:val="006B3FFF"/>
    <w:rsid w:val="006B5C3C"/>
    <w:rsid w:val="006B7979"/>
    <w:rsid w:val="006C697C"/>
    <w:rsid w:val="006D3331"/>
    <w:rsid w:val="006D6F93"/>
    <w:rsid w:val="006E4980"/>
    <w:rsid w:val="006F1199"/>
    <w:rsid w:val="00701A3A"/>
    <w:rsid w:val="00717296"/>
    <w:rsid w:val="0072007E"/>
    <w:rsid w:val="007225C6"/>
    <w:rsid w:val="007563F1"/>
    <w:rsid w:val="0076259A"/>
    <w:rsid w:val="007632AA"/>
    <w:rsid w:val="007826BD"/>
    <w:rsid w:val="0078280F"/>
    <w:rsid w:val="007C6EC0"/>
    <w:rsid w:val="007D2904"/>
    <w:rsid w:val="007D34B2"/>
    <w:rsid w:val="007D76C1"/>
    <w:rsid w:val="007E485C"/>
    <w:rsid w:val="00800229"/>
    <w:rsid w:val="008201AD"/>
    <w:rsid w:val="00855DC5"/>
    <w:rsid w:val="008738B3"/>
    <w:rsid w:val="00876BFB"/>
    <w:rsid w:val="008777F2"/>
    <w:rsid w:val="00886AC7"/>
    <w:rsid w:val="008879F9"/>
    <w:rsid w:val="00894D0E"/>
    <w:rsid w:val="008A120F"/>
    <w:rsid w:val="008B3F1F"/>
    <w:rsid w:val="008C52A0"/>
    <w:rsid w:val="008C5B44"/>
    <w:rsid w:val="008F5504"/>
    <w:rsid w:val="00912AAD"/>
    <w:rsid w:val="00913900"/>
    <w:rsid w:val="009200FF"/>
    <w:rsid w:val="00923501"/>
    <w:rsid w:val="009277C4"/>
    <w:rsid w:val="009365BF"/>
    <w:rsid w:val="00955E8A"/>
    <w:rsid w:val="00962D6E"/>
    <w:rsid w:val="009715A1"/>
    <w:rsid w:val="00984D41"/>
    <w:rsid w:val="0099098D"/>
    <w:rsid w:val="00992614"/>
    <w:rsid w:val="009A3101"/>
    <w:rsid w:val="009A7CFF"/>
    <w:rsid w:val="009C3226"/>
    <w:rsid w:val="009C7FA6"/>
    <w:rsid w:val="009D1AAB"/>
    <w:rsid w:val="009D1C68"/>
    <w:rsid w:val="009D76F4"/>
    <w:rsid w:val="009F7214"/>
    <w:rsid w:val="00A00A34"/>
    <w:rsid w:val="00A314E8"/>
    <w:rsid w:val="00A3790B"/>
    <w:rsid w:val="00A5687E"/>
    <w:rsid w:val="00A57EED"/>
    <w:rsid w:val="00A744E4"/>
    <w:rsid w:val="00A81A00"/>
    <w:rsid w:val="00A87B04"/>
    <w:rsid w:val="00A900B4"/>
    <w:rsid w:val="00A9718F"/>
    <w:rsid w:val="00AA04F3"/>
    <w:rsid w:val="00AA50B7"/>
    <w:rsid w:val="00AC02E3"/>
    <w:rsid w:val="00AC14F2"/>
    <w:rsid w:val="00AC1EDF"/>
    <w:rsid w:val="00AC265F"/>
    <w:rsid w:val="00AE282B"/>
    <w:rsid w:val="00AF1847"/>
    <w:rsid w:val="00AF3AF0"/>
    <w:rsid w:val="00AF6210"/>
    <w:rsid w:val="00B018AF"/>
    <w:rsid w:val="00B069D0"/>
    <w:rsid w:val="00B12122"/>
    <w:rsid w:val="00B14985"/>
    <w:rsid w:val="00B16E03"/>
    <w:rsid w:val="00B17137"/>
    <w:rsid w:val="00B17FEA"/>
    <w:rsid w:val="00B33EB9"/>
    <w:rsid w:val="00B37FBD"/>
    <w:rsid w:val="00B461B6"/>
    <w:rsid w:val="00B46818"/>
    <w:rsid w:val="00B6235D"/>
    <w:rsid w:val="00B847B2"/>
    <w:rsid w:val="00B940AF"/>
    <w:rsid w:val="00BA57F8"/>
    <w:rsid w:val="00BD11B8"/>
    <w:rsid w:val="00BD257E"/>
    <w:rsid w:val="00BD59F2"/>
    <w:rsid w:val="00BE3160"/>
    <w:rsid w:val="00BE7A1F"/>
    <w:rsid w:val="00BF0F1C"/>
    <w:rsid w:val="00BF3736"/>
    <w:rsid w:val="00BF3AD4"/>
    <w:rsid w:val="00C0736A"/>
    <w:rsid w:val="00C11ADA"/>
    <w:rsid w:val="00C13663"/>
    <w:rsid w:val="00C14C3D"/>
    <w:rsid w:val="00C3497B"/>
    <w:rsid w:val="00C41C31"/>
    <w:rsid w:val="00C477ED"/>
    <w:rsid w:val="00C65EC5"/>
    <w:rsid w:val="00C67719"/>
    <w:rsid w:val="00C71C3E"/>
    <w:rsid w:val="00C85615"/>
    <w:rsid w:val="00C96748"/>
    <w:rsid w:val="00CA15AD"/>
    <w:rsid w:val="00CA165B"/>
    <w:rsid w:val="00CA1D61"/>
    <w:rsid w:val="00CC1EA9"/>
    <w:rsid w:val="00CC38F4"/>
    <w:rsid w:val="00CC6D98"/>
    <w:rsid w:val="00CD6749"/>
    <w:rsid w:val="00CD7D2E"/>
    <w:rsid w:val="00CE20D6"/>
    <w:rsid w:val="00CE29A1"/>
    <w:rsid w:val="00CF7E96"/>
    <w:rsid w:val="00D12E30"/>
    <w:rsid w:val="00D22E5A"/>
    <w:rsid w:val="00D34FC0"/>
    <w:rsid w:val="00D375A1"/>
    <w:rsid w:val="00D416AF"/>
    <w:rsid w:val="00D43BF8"/>
    <w:rsid w:val="00D57230"/>
    <w:rsid w:val="00D6063A"/>
    <w:rsid w:val="00D96F87"/>
    <w:rsid w:val="00DC4EFB"/>
    <w:rsid w:val="00DE6EC5"/>
    <w:rsid w:val="00DF6564"/>
    <w:rsid w:val="00E035BF"/>
    <w:rsid w:val="00E03F1B"/>
    <w:rsid w:val="00E10036"/>
    <w:rsid w:val="00E1757E"/>
    <w:rsid w:val="00E23C6A"/>
    <w:rsid w:val="00E35AD1"/>
    <w:rsid w:val="00E40002"/>
    <w:rsid w:val="00E45882"/>
    <w:rsid w:val="00E84B98"/>
    <w:rsid w:val="00EB2DC5"/>
    <w:rsid w:val="00ED300E"/>
    <w:rsid w:val="00ED3788"/>
    <w:rsid w:val="00ED7D07"/>
    <w:rsid w:val="00EE61F0"/>
    <w:rsid w:val="00F01017"/>
    <w:rsid w:val="00F0122D"/>
    <w:rsid w:val="00F07614"/>
    <w:rsid w:val="00F26BF4"/>
    <w:rsid w:val="00F309B7"/>
    <w:rsid w:val="00F30CCE"/>
    <w:rsid w:val="00F40D1D"/>
    <w:rsid w:val="00F41DEE"/>
    <w:rsid w:val="00F43B93"/>
    <w:rsid w:val="00F43DD2"/>
    <w:rsid w:val="00F470C9"/>
    <w:rsid w:val="00F50451"/>
    <w:rsid w:val="00F54EAA"/>
    <w:rsid w:val="00F578C4"/>
    <w:rsid w:val="00F62840"/>
    <w:rsid w:val="00F66F8B"/>
    <w:rsid w:val="00F676E4"/>
    <w:rsid w:val="00F74102"/>
    <w:rsid w:val="00F75F37"/>
    <w:rsid w:val="00F76A09"/>
    <w:rsid w:val="00F902F6"/>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6BDDBD"/>
  <w15:docId w15:val="{41434DA3-A2E2-4DEF-9491-83FC1F17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link w:val="a8"/>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a8">
    <w:name w:val="Заголовок Знак"/>
    <w:basedOn w:val="a0"/>
    <w:link w:val="a7"/>
    <w:rsid w:val="00480F4F"/>
    <w:rPr>
      <w:b/>
      <w:sz w:val="28"/>
    </w:rPr>
  </w:style>
  <w:style w:type="paragraph" w:customStyle="1" w:styleId="a9">
    <w:basedOn w:val="a"/>
    <w:next w:val="a7"/>
    <w:link w:val="aa"/>
    <w:qFormat/>
    <w:rsid w:val="00046F85"/>
    <w:pPr>
      <w:jc w:val="center"/>
    </w:pPr>
    <w:rPr>
      <w:b/>
      <w:sz w:val="28"/>
    </w:rPr>
  </w:style>
  <w:style w:type="character" w:customStyle="1" w:styleId="aa">
    <w:name w:val="Название Знак"/>
    <w:link w:val="a9"/>
    <w:rsid w:val="00046F85"/>
    <w:rPr>
      <w:b/>
      <w:sz w:val="28"/>
    </w:rPr>
  </w:style>
  <w:style w:type="character" w:styleId="ab">
    <w:name w:val="Hyperlink"/>
    <w:rsid w:val="00046F85"/>
    <w:rPr>
      <w:color w:val="0000FF"/>
      <w:u w:val="single"/>
    </w:rPr>
  </w:style>
  <w:style w:type="paragraph" w:customStyle="1" w:styleId="ConsPlusTitle">
    <w:name w:val="ConsPlusTitle"/>
    <w:rsid w:val="001522FA"/>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3" Type="http://schemas.openxmlformats.org/officeDocument/2006/relationships/settings" Target="settings.xml"/><Relationship Id="rId7" Type="http://schemas.openxmlformats.org/officeDocument/2006/relationships/hyperlink" Target="https://login.consultant.ru/link/?req=doc&amp;base=LAW&amp;n=481376&amp;dst=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19</cp:revision>
  <cp:lastPrinted>2016-11-17T04:35:00Z</cp:lastPrinted>
  <dcterms:created xsi:type="dcterms:W3CDTF">2025-04-24T09:00:00Z</dcterms:created>
  <dcterms:modified xsi:type="dcterms:W3CDTF">2025-05-29T07:15:00Z</dcterms:modified>
</cp:coreProperties>
</file>