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01"/>
        <w:gridCol w:w="3106"/>
        <w:gridCol w:w="3255"/>
      </w:tblGrid>
      <w:tr w:rsidR="00471B8D" w:rsidRPr="00837B71" w14:paraId="05EE0A19" w14:textId="77777777" w:rsidTr="001707DC">
        <w:trPr>
          <w:trHeight w:val="1549"/>
        </w:trPr>
        <w:tc>
          <w:tcPr>
            <w:tcW w:w="3102" w:type="dxa"/>
          </w:tcPr>
          <w:p w14:paraId="4039A1CF" w14:textId="77777777" w:rsidR="00471B8D" w:rsidRPr="00837B71" w:rsidRDefault="00471B8D" w:rsidP="001707DC">
            <w:pPr>
              <w:ind w:firstLine="743"/>
            </w:pPr>
          </w:p>
        </w:tc>
        <w:tc>
          <w:tcPr>
            <w:tcW w:w="3106" w:type="dxa"/>
            <w:hideMark/>
          </w:tcPr>
          <w:p w14:paraId="7E0155AA" w14:textId="77777777" w:rsidR="00471B8D" w:rsidRPr="00837B71" w:rsidRDefault="00C8230A" w:rsidP="001707DC">
            <w:pPr>
              <w:jc w:val="center"/>
            </w:pPr>
            <w:r>
              <w:object w:dxaOrig="1440" w:dyaOrig="1440" w14:anchorId="7E8D7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73142272" r:id="rId9"/>
              </w:object>
            </w:r>
          </w:p>
        </w:tc>
        <w:tc>
          <w:tcPr>
            <w:tcW w:w="3255" w:type="dxa"/>
          </w:tcPr>
          <w:p w14:paraId="1440684D" w14:textId="77777777" w:rsidR="00471B8D" w:rsidRPr="00837B71" w:rsidRDefault="00471B8D" w:rsidP="001707DC">
            <w:pPr>
              <w:jc w:val="right"/>
            </w:pPr>
          </w:p>
        </w:tc>
      </w:tr>
      <w:tr w:rsidR="00471B8D" w:rsidRPr="00837B71" w14:paraId="3C976063" w14:textId="77777777" w:rsidTr="001707DC">
        <w:tc>
          <w:tcPr>
            <w:tcW w:w="9463" w:type="dxa"/>
            <w:gridSpan w:val="3"/>
            <w:hideMark/>
          </w:tcPr>
          <w:p w14:paraId="1806166F" w14:textId="77777777" w:rsidR="00471B8D" w:rsidRDefault="00471B8D" w:rsidP="001707DC">
            <w:pPr>
              <w:jc w:val="center"/>
            </w:pPr>
            <w:r w:rsidRPr="00810AF3">
              <w:rPr>
                <w:b/>
                <w:bCs/>
              </w:rPr>
              <w:t>ДУМА ЧАИНСКОГО РАЙОНА ТОМСКОЙ ОБЛАСТИ</w:t>
            </w:r>
          </w:p>
        </w:tc>
      </w:tr>
      <w:tr w:rsidR="00471B8D" w:rsidRPr="00837B71" w14:paraId="6C448A0D" w14:textId="77777777" w:rsidTr="001707DC">
        <w:tc>
          <w:tcPr>
            <w:tcW w:w="3102" w:type="dxa"/>
          </w:tcPr>
          <w:p w14:paraId="16599B6C" w14:textId="77777777" w:rsidR="00471B8D" w:rsidRPr="00837B71" w:rsidRDefault="00471B8D" w:rsidP="001707DC"/>
        </w:tc>
        <w:tc>
          <w:tcPr>
            <w:tcW w:w="3106" w:type="dxa"/>
          </w:tcPr>
          <w:p w14:paraId="06AC2F77" w14:textId="77777777" w:rsidR="00471B8D" w:rsidRPr="00837B71" w:rsidRDefault="00471B8D" w:rsidP="001707DC">
            <w:pPr>
              <w:jc w:val="center"/>
            </w:pPr>
          </w:p>
        </w:tc>
        <w:tc>
          <w:tcPr>
            <w:tcW w:w="3255" w:type="dxa"/>
          </w:tcPr>
          <w:p w14:paraId="16A5A8AC" w14:textId="77777777" w:rsidR="00471B8D" w:rsidRPr="00837B71" w:rsidRDefault="00471B8D" w:rsidP="001707DC">
            <w:pPr>
              <w:jc w:val="right"/>
            </w:pPr>
          </w:p>
        </w:tc>
      </w:tr>
      <w:tr w:rsidR="00471B8D" w:rsidRPr="00837B71" w14:paraId="35CFE15D" w14:textId="77777777" w:rsidTr="001707DC">
        <w:tc>
          <w:tcPr>
            <w:tcW w:w="9463" w:type="dxa"/>
            <w:gridSpan w:val="3"/>
            <w:hideMark/>
          </w:tcPr>
          <w:p w14:paraId="1C70FE13" w14:textId="77777777" w:rsidR="00471B8D" w:rsidRPr="00837B71" w:rsidRDefault="00471B8D" w:rsidP="001707DC">
            <w:pPr>
              <w:jc w:val="center"/>
            </w:pPr>
            <w:r w:rsidRPr="00837B71">
              <w:rPr>
                <w:b/>
              </w:rPr>
              <w:t>РЕШЕНИЕ</w:t>
            </w:r>
          </w:p>
        </w:tc>
      </w:tr>
      <w:tr w:rsidR="00471B8D" w:rsidRPr="00837B71" w14:paraId="6EEC6FAE" w14:textId="77777777" w:rsidTr="001707DC">
        <w:tc>
          <w:tcPr>
            <w:tcW w:w="3102" w:type="dxa"/>
          </w:tcPr>
          <w:p w14:paraId="03058B0D" w14:textId="77777777" w:rsidR="00471B8D" w:rsidRPr="00837B71" w:rsidRDefault="00471B8D" w:rsidP="001707DC"/>
        </w:tc>
        <w:tc>
          <w:tcPr>
            <w:tcW w:w="3106" w:type="dxa"/>
          </w:tcPr>
          <w:p w14:paraId="06B4122C" w14:textId="77777777" w:rsidR="00471B8D" w:rsidRPr="00837B71" w:rsidRDefault="00471B8D" w:rsidP="001707DC">
            <w:pPr>
              <w:jc w:val="center"/>
            </w:pPr>
          </w:p>
        </w:tc>
        <w:tc>
          <w:tcPr>
            <w:tcW w:w="3255" w:type="dxa"/>
          </w:tcPr>
          <w:p w14:paraId="4529C80D" w14:textId="77777777" w:rsidR="00471B8D" w:rsidRPr="00837B71" w:rsidRDefault="00471B8D" w:rsidP="001707DC">
            <w:pPr>
              <w:jc w:val="right"/>
            </w:pPr>
          </w:p>
        </w:tc>
      </w:tr>
      <w:tr w:rsidR="00471B8D" w:rsidRPr="00837B71" w14:paraId="19A74A0B" w14:textId="77777777" w:rsidTr="001707DC">
        <w:tc>
          <w:tcPr>
            <w:tcW w:w="3102" w:type="dxa"/>
            <w:hideMark/>
          </w:tcPr>
          <w:p w14:paraId="7F855660" w14:textId="63D52F21" w:rsidR="00471B8D" w:rsidRPr="00837B71" w:rsidRDefault="00EF28BC" w:rsidP="000A06CF">
            <w:pPr>
              <w:ind w:left="-108"/>
            </w:pPr>
            <w:r>
              <w:t>28</w:t>
            </w:r>
            <w:r w:rsidR="00471B8D" w:rsidRPr="00837B71">
              <w:t>.0</w:t>
            </w:r>
            <w:r w:rsidR="000A06CF">
              <w:t>3</w:t>
            </w:r>
            <w:r w:rsidR="00471B8D" w:rsidRPr="00837B71">
              <w:t>.202</w:t>
            </w:r>
            <w:r w:rsidR="00155A00">
              <w:t>4</w:t>
            </w:r>
          </w:p>
        </w:tc>
        <w:tc>
          <w:tcPr>
            <w:tcW w:w="3106" w:type="dxa"/>
            <w:hideMark/>
          </w:tcPr>
          <w:p w14:paraId="394F9DEE" w14:textId="77777777" w:rsidR="00471B8D" w:rsidRPr="00837B71" w:rsidRDefault="00471B8D" w:rsidP="001707DC">
            <w:pPr>
              <w:jc w:val="center"/>
            </w:pPr>
            <w:r w:rsidRPr="00837B71">
              <w:t>с. Подгорное</w:t>
            </w:r>
          </w:p>
        </w:tc>
        <w:tc>
          <w:tcPr>
            <w:tcW w:w="3255" w:type="dxa"/>
            <w:hideMark/>
          </w:tcPr>
          <w:p w14:paraId="3E6A9372" w14:textId="55005E7F" w:rsidR="00471B8D" w:rsidRPr="00837B71" w:rsidRDefault="00471B8D" w:rsidP="001707DC">
            <w:pPr>
              <w:ind w:right="-2"/>
            </w:pPr>
            <w:r w:rsidRPr="00837B71">
              <w:t xml:space="preserve">                                   </w:t>
            </w:r>
            <w:r>
              <w:t xml:space="preserve">   </w:t>
            </w:r>
            <w:r w:rsidR="00EF28BC">
              <w:t xml:space="preserve"> № 366</w:t>
            </w:r>
          </w:p>
        </w:tc>
      </w:tr>
    </w:tbl>
    <w:p w14:paraId="41D0425E" w14:textId="77777777" w:rsidR="00471B8D" w:rsidRPr="00837B71" w:rsidRDefault="00471B8D" w:rsidP="00471B8D">
      <w:pPr>
        <w:jc w:val="center"/>
        <w:rPr>
          <w:b/>
        </w:rPr>
      </w:pPr>
    </w:p>
    <w:p w14:paraId="6D8ED6BA" w14:textId="77777777" w:rsidR="00471B8D" w:rsidRDefault="00471B8D" w:rsidP="00471B8D">
      <w:pPr>
        <w:tabs>
          <w:tab w:val="left" w:pos="4820"/>
          <w:tab w:val="left" w:pos="5245"/>
        </w:tabs>
        <w:ind w:right="5668"/>
        <w:jc w:val="both"/>
      </w:pPr>
    </w:p>
    <w:p w14:paraId="16ECED0D" w14:textId="0D7BF301" w:rsidR="000A06CF" w:rsidRDefault="00471B8D" w:rsidP="004C5F86">
      <w:pPr>
        <w:ind w:right="5526"/>
        <w:jc w:val="both"/>
      </w:pPr>
      <w:r w:rsidRPr="007F3C6B">
        <w:t>Информация</w:t>
      </w:r>
      <w:r w:rsidR="004C5F86">
        <w:t xml:space="preserve">       </w:t>
      </w:r>
      <w:r w:rsidRPr="007F3C6B">
        <w:t xml:space="preserve"> о </w:t>
      </w:r>
      <w:r w:rsidR="004C5F86">
        <w:t xml:space="preserve">       </w:t>
      </w:r>
      <w:r w:rsidRPr="007F3C6B">
        <w:t xml:space="preserve">деятельности </w:t>
      </w:r>
    </w:p>
    <w:p w14:paraId="1BD0A1D2" w14:textId="1A237708" w:rsidR="000A06CF" w:rsidRPr="007F3C6B" w:rsidRDefault="000A06CF" w:rsidP="004C5F86">
      <w:pPr>
        <w:ind w:right="5526"/>
        <w:jc w:val="both"/>
      </w:pPr>
      <w:r w:rsidRPr="00FF40E5">
        <w:t xml:space="preserve">Администрации </w:t>
      </w:r>
      <w:r>
        <w:t>Подгорнского</w:t>
      </w:r>
      <w:r w:rsidRPr="00FF40E5">
        <w:t xml:space="preserve"> сельского поселения по решению вопросов </w:t>
      </w:r>
      <w:r w:rsidR="004C5F86">
        <w:t xml:space="preserve">        </w:t>
      </w:r>
      <w:r w:rsidRPr="00FF40E5">
        <w:t xml:space="preserve">местного </w:t>
      </w:r>
      <w:r w:rsidR="004C5F86">
        <w:t xml:space="preserve">       </w:t>
      </w:r>
      <w:r w:rsidRPr="00FF40E5">
        <w:t>значения</w:t>
      </w:r>
    </w:p>
    <w:p w14:paraId="08B2D14E" w14:textId="3EB82DDA" w:rsidR="00471B8D" w:rsidRDefault="00471B8D" w:rsidP="000A06CF">
      <w:pPr>
        <w:ind w:right="4676"/>
        <w:jc w:val="both"/>
      </w:pPr>
      <w:r w:rsidRPr="007F3C6B">
        <w:br/>
      </w:r>
    </w:p>
    <w:p w14:paraId="4F14554F" w14:textId="7556351C" w:rsidR="00471B8D" w:rsidRPr="006B217E" w:rsidRDefault="00471B8D" w:rsidP="00471B8D">
      <w:pPr>
        <w:ind w:firstLine="709"/>
        <w:jc w:val="both"/>
      </w:pPr>
      <w:r w:rsidRPr="007F3C6B">
        <w:t xml:space="preserve">Заслушав информацию </w:t>
      </w:r>
      <w:r>
        <w:t>Главы Подгорнск</w:t>
      </w:r>
      <w:r w:rsidRPr="007F3C6B">
        <w:t>ого сельского поселения</w:t>
      </w:r>
      <w:r>
        <w:t xml:space="preserve"> </w:t>
      </w:r>
      <w:r w:rsidR="003A5E57">
        <w:t xml:space="preserve">Пантюхина С.С. </w:t>
      </w:r>
      <w:r w:rsidRPr="007F3C6B">
        <w:t xml:space="preserve">о деятельности </w:t>
      </w:r>
      <w:r w:rsidR="003A5E57" w:rsidRPr="00FF40E5">
        <w:t xml:space="preserve">Администрации </w:t>
      </w:r>
      <w:r w:rsidR="003A5E57">
        <w:t>Подгорнского</w:t>
      </w:r>
      <w:r w:rsidR="003A5E57" w:rsidRPr="00FF40E5">
        <w:t xml:space="preserve"> сельского поселения по решению вопросов местного значения</w:t>
      </w:r>
      <w:r w:rsidRPr="00837B71">
        <w:t>, руководствуясь статьей 2</w:t>
      </w:r>
      <w:r>
        <w:t>9</w:t>
      </w:r>
      <w:r w:rsidRPr="00837B71">
        <w:t xml:space="preserve"> Устава </w:t>
      </w:r>
      <w:r w:rsidRPr="006B217E">
        <w:t>муниципального образования «Чаинский район Томской области»,</w:t>
      </w:r>
    </w:p>
    <w:p w14:paraId="5A198579" w14:textId="77777777" w:rsidR="00471B8D" w:rsidRPr="00837B71" w:rsidRDefault="00471B8D" w:rsidP="00471B8D">
      <w:pPr>
        <w:ind w:firstLine="709"/>
        <w:jc w:val="both"/>
      </w:pPr>
    </w:p>
    <w:p w14:paraId="202261A1" w14:textId="772FB85A" w:rsidR="00471B8D" w:rsidRPr="00837B71" w:rsidRDefault="00471B8D" w:rsidP="00471B8D">
      <w:pPr>
        <w:ind w:firstLine="709"/>
        <w:jc w:val="both"/>
      </w:pPr>
      <w:r w:rsidRPr="00837B71">
        <w:t>Дума Чаинского района РЕШИЛА:</w:t>
      </w:r>
      <w:r w:rsidR="003A5E57">
        <w:t xml:space="preserve"> </w:t>
      </w:r>
    </w:p>
    <w:p w14:paraId="62081BD4" w14:textId="77777777" w:rsidR="00471B8D" w:rsidRPr="00837B71" w:rsidRDefault="00471B8D" w:rsidP="00471B8D">
      <w:pPr>
        <w:ind w:firstLine="709"/>
        <w:jc w:val="both"/>
      </w:pPr>
    </w:p>
    <w:p w14:paraId="6C2072A6" w14:textId="6699A9D9" w:rsidR="00471B8D" w:rsidRDefault="00471B8D" w:rsidP="00471B8D">
      <w:pPr>
        <w:numPr>
          <w:ilvl w:val="0"/>
          <w:numId w:val="4"/>
        </w:numPr>
        <w:tabs>
          <w:tab w:val="clear" w:pos="720"/>
          <w:tab w:val="num" w:pos="1070"/>
        </w:tabs>
        <w:suppressAutoHyphens w:val="0"/>
        <w:ind w:left="0" w:firstLine="709"/>
        <w:jc w:val="both"/>
      </w:pPr>
      <w:r w:rsidRPr="00837B71">
        <w:t>Принять к сведению информацию</w:t>
      </w:r>
      <w:r w:rsidR="003A5E57" w:rsidRPr="003A5E57">
        <w:t xml:space="preserve"> </w:t>
      </w:r>
      <w:r w:rsidR="003A5E57" w:rsidRPr="00FF40E5">
        <w:t xml:space="preserve">о деятельности Администрации </w:t>
      </w:r>
      <w:r w:rsidR="003A5E57">
        <w:t>Подгорнского</w:t>
      </w:r>
      <w:r w:rsidR="003A5E57" w:rsidRPr="00FF40E5">
        <w:t xml:space="preserve"> сельского поселения по решению вопросов местного значения</w:t>
      </w:r>
      <w:r>
        <w:t>,</w:t>
      </w:r>
      <w:r w:rsidRPr="00837B71">
        <w:t xml:space="preserve"> согласно приложению к настоящему решению.</w:t>
      </w:r>
    </w:p>
    <w:p w14:paraId="33DB33F4" w14:textId="41E3D530" w:rsidR="00471B8D" w:rsidRDefault="00E31697" w:rsidP="00471B8D">
      <w:pPr>
        <w:numPr>
          <w:ilvl w:val="0"/>
          <w:numId w:val="4"/>
        </w:numPr>
        <w:tabs>
          <w:tab w:val="clear" w:pos="720"/>
          <w:tab w:val="num" w:pos="1070"/>
        </w:tabs>
        <w:suppressAutoHyphens w:val="0"/>
        <w:ind w:left="0" w:firstLine="709"/>
        <w:jc w:val="both"/>
      </w:pPr>
      <w:r w:rsidRPr="00FF40E5">
        <w:t>Настоящее решение вступает в силу с даты его принятия</w:t>
      </w:r>
      <w:r w:rsidR="00471B8D">
        <w:t>.</w:t>
      </w:r>
    </w:p>
    <w:p w14:paraId="7B64F5F9" w14:textId="77777777" w:rsidR="00471B8D" w:rsidRPr="00837B71" w:rsidRDefault="00471B8D" w:rsidP="00471B8D">
      <w:pPr>
        <w:numPr>
          <w:ilvl w:val="0"/>
          <w:numId w:val="4"/>
        </w:numPr>
        <w:tabs>
          <w:tab w:val="clear" w:pos="720"/>
          <w:tab w:val="num" w:pos="1070"/>
        </w:tabs>
        <w:suppressAutoHyphens w:val="0"/>
        <w:ind w:left="0" w:firstLine="709"/>
        <w:jc w:val="both"/>
      </w:pPr>
      <w:r>
        <w:t>Опубликовать настоящее решение в официальном печатном издании «Официальные ведомости Чаинского района»,</w:t>
      </w:r>
      <w:r>
        <w:rPr>
          <w:b/>
        </w:rPr>
        <w:t xml:space="preserve"> </w:t>
      </w:r>
      <w:r>
        <w:t xml:space="preserve">разместить в информационно - телекоммуникационной сети «Интернет» на официальном сайте Думы Чаинского района по адресу </w:t>
      </w:r>
      <w:hyperlink r:id="rId10" w:history="1">
        <w:r>
          <w:rPr>
            <w:rStyle w:val="ae"/>
          </w:rPr>
          <w:t>http://www.chainduma.ru</w:t>
        </w:r>
      </w:hyperlink>
      <w:r>
        <w:t>.</w:t>
      </w:r>
    </w:p>
    <w:p w14:paraId="6B3D4598" w14:textId="7B08B9C6" w:rsidR="00471B8D" w:rsidRPr="00837B71" w:rsidRDefault="00471B8D" w:rsidP="00471B8D">
      <w:pPr>
        <w:numPr>
          <w:ilvl w:val="0"/>
          <w:numId w:val="4"/>
        </w:numPr>
        <w:tabs>
          <w:tab w:val="clear" w:pos="720"/>
          <w:tab w:val="num" w:pos="1070"/>
        </w:tabs>
        <w:suppressAutoHyphens w:val="0"/>
        <w:ind w:left="0" w:firstLine="709"/>
        <w:jc w:val="both"/>
      </w:pPr>
      <w:r w:rsidRPr="00837B71">
        <w:t xml:space="preserve">Контроль за исполнением настоящего решения возложить на </w:t>
      </w:r>
      <w:r w:rsidR="004C1F70">
        <w:t xml:space="preserve">социально-экономическую </w:t>
      </w:r>
      <w:r w:rsidRPr="00837B71">
        <w:t>комиссию Думы Чаинского района.</w:t>
      </w:r>
    </w:p>
    <w:p w14:paraId="28A3C70A" w14:textId="77777777" w:rsidR="00471B8D" w:rsidRPr="00837B71" w:rsidRDefault="00471B8D" w:rsidP="00471B8D">
      <w:pPr>
        <w:tabs>
          <w:tab w:val="num" w:pos="-180"/>
          <w:tab w:val="left" w:pos="540"/>
        </w:tabs>
        <w:ind w:firstLine="709"/>
        <w:jc w:val="both"/>
      </w:pPr>
    </w:p>
    <w:p w14:paraId="2E1796FC" w14:textId="77777777" w:rsidR="00471B8D" w:rsidRPr="00837B71" w:rsidRDefault="00471B8D" w:rsidP="00471B8D">
      <w:pPr>
        <w:ind w:firstLine="709"/>
        <w:jc w:val="both"/>
        <w:rPr>
          <w:snapToGrid w:val="0"/>
        </w:rPr>
      </w:pPr>
    </w:p>
    <w:p w14:paraId="5A081EE8" w14:textId="77777777" w:rsidR="00471B8D" w:rsidRPr="00837B71" w:rsidRDefault="00471B8D" w:rsidP="00471B8D">
      <w:pPr>
        <w:ind w:firstLine="709"/>
        <w:jc w:val="both"/>
        <w:rPr>
          <w:snapToGrid w:val="0"/>
        </w:rPr>
      </w:pPr>
    </w:p>
    <w:p w14:paraId="04969090" w14:textId="77777777" w:rsidR="00471B8D" w:rsidRPr="00837B71" w:rsidRDefault="00471B8D" w:rsidP="00471B8D">
      <w:pPr>
        <w:rPr>
          <w:color w:val="000000"/>
        </w:rPr>
      </w:pPr>
      <w:r w:rsidRPr="00837B71">
        <w:rPr>
          <w:color w:val="000000"/>
        </w:rPr>
        <w:t xml:space="preserve">Председатель Думы Чаинского района </w:t>
      </w:r>
      <w:r w:rsidRPr="00837B71">
        <w:rPr>
          <w:color w:val="000000"/>
        </w:rPr>
        <w:tab/>
      </w:r>
      <w:r w:rsidRPr="00837B71">
        <w:rPr>
          <w:color w:val="000000"/>
        </w:rPr>
        <w:tab/>
      </w:r>
      <w:r w:rsidRPr="00837B71">
        <w:rPr>
          <w:color w:val="000000"/>
        </w:rPr>
        <w:tab/>
      </w:r>
      <w:r w:rsidRPr="00837B71">
        <w:rPr>
          <w:color w:val="000000"/>
        </w:rPr>
        <w:tab/>
      </w:r>
      <w:r w:rsidRPr="00837B71">
        <w:rPr>
          <w:color w:val="000000"/>
        </w:rPr>
        <w:tab/>
      </w:r>
      <w:r>
        <w:rPr>
          <w:color w:val="000000"/>
        </w:rPr>
        <w:t xml:space="preserve">             </w:t>
      </w:r>
      <w:r w:rsidRPr="00837B71">
        <w:rPr>
          <w:color w:val="000000"/>
        </w:rPr>
        <w:t xml:space="preserve">   С.Ю.</w:t>
      </w:r>
      <w:r>
        <w:rPr>
          <w:color w:val="000000"/>
        </w:rPr>
        <w:t xml:space="preserve"> </w:t>
      </w:r>
      <w:r w:rsidRPr="00837B71">
        <w:rPr>
          <w:color w:val="000000"/>
        </w:rPr>
        <w:t>Гусева</w:t>
      </w:r>
    </w:p>
    <w:p w14:paraId="1F349578" w14:textId="77777777" w:rsidR="00471B8D" w:rsidRPr="00837B71" w:rsidRDefault="00471B8D" w:rsidP="00471B8D">
      <w:pPr>
        <w:tabs>
          <w:tab w:val="left" w:pos="180"/>
        </w:tabs>
        <w:jc w:val="both"/>
      </w:pPr>
    </w:p>
    <w:p w14:paraId="3F56D610" w14:textId="7F5BCF24" w:rsidR="00471B8D" w:rsidRPr="007B1DEF" w:rsidRDefault="00471B8D" w:rsidP="00471B8D">
      <w:pPr>
        <w:ind w:left="5245"/>
      </w:pPr>
      <w:r w:rsidRPr="00837B71">
        <w:br w:type="page"/>
      </w:r>
      <w:r w:rsidR="008131E0">
        <w:lastRenderedPageBreak/>
        <w:t xml:space="preserve">  </w:t>
      </w:r>
      <w:r w:rsidRPr="007B1DEF">
        <w:rPr>
          <w:iCs/>
        </w:rPr>
        <w:t xml:space="preserve">Приложение к решению Думы     </w:t>
      </w:r>
    </w:p>
    <w:p w14:paraId="015F09DE" w14:textId="0F32FF59" w:rsidR="00471B8D" w:rsidRPr="00550023" w:rsidRDefault="008131E0" w:rsidP="00471B8D">
      <w:pPr>
        <w:pStyle w:val="af"/>
        <w:ind w:left="5245"/>
        <w:jc w:val="left"/>
        <w:rPr>
          <w:b w:val="0"/>
          <w:iCs/>
          <w:sz w:val="24"/>
        </w:rPr>
      </w:pPr>
      <w:r>
        <w:rPr>
          <w:b w:val="0"/>
          <w:iCs/>
          <w:sz w:val="24"/>
          <w:lang w:val="ru-RU"/>
        </w:rPr>
        <w:t xml:space="preserve">  </w:t>
      </w:r>
      <w:r w:rsidR="00EE7F72">
        <w:rPr>
          <w:b w:val="0"/>
          <w:iCs/>
          <w:sz w:val="24"/>
        </w:rPr>
        <w:t>Чаинского района от 28</w:t>
      </w:r>
      <w:bookmarkStart w:id="0" w:name="_GoBack"/>
      <w:bookmarkEnd w:id="0"/>
      <w:r w:rsidR="00471B8D" w:rsidRPr="00550023">
        <w:rPr>
          <w:b w:val="0"/>
          <w:iCs/>
          <w:sz w:val="24"/>
        </w:rPr>
        <w:t>.0</w:t>
      </w:r>
      <w:r w:rsidR="00E31697">
        <w:rPr>
          <w:b w:val="0"/>
          <w:iCs/>
          <w:sz w:val="24"/>
          <w:lang w:val="ru-RU"/>
        </w:rPr>
        <w:t>3</w:t>
      </w:r>
      <w:r w:rsidR="00471B8D" w:rsidRPr="00550023">
        <w:rPr>
          <w:b w:val="0"/>
          <w:iCs/>
          <w:sz w:val="24"/>
        </w:rPr>
        <w:t>.202</w:t>
      </w:r>
      <w:r w:rsidR="00155A00">
        <w:rPr>
          <w:b w:val="0"/>
          <w:iCs/>
          <w:sz w:val="24"/>
          <w:lang w:val="ru-RU"/>
        </w:rPr>
        <w:t>4</w:t>
      </w:r>
      <w:r w:rsidR="00EE7F72">
        <w:rPr>
          <w:b w:val="0"/>
          <w:iCs/>
          <w:sz w:val="24"/>
        </w:rPr>
        <w:t xml:space="preserve"> № 366</w:t>
      </w:r>
    </w:p>
    <w:p w14:paraId="360A4C43" w14:textId="2E1D0983" w:rsidR="00471B8D" w:rsidRDefault="00471B8D" w:rsidP="00471B8D">
      <w:pPr>
        <w:pStyle w:val="a8"/>
        <w:tabs>
          <w:tab w:val="left" w:pos="0"/>
          <w:tab w:val="left" w:pos="3060"/>
          <w:tab w:val="left" w:pos="4140"/>
          <w:tab w:val="left" w:pos="4320"/>
          <w:tab w:val="left" w:pos="4500"/>
          <w:tab w:val="left" w:pos="8820"/>
          <w:tab w:val="left" w:pos="9180"/>
        </w:tabs>
        <w:ind w:right="535"/>
        <w:jc w:val="center"/>
        <w:rPr>
          <w:b/>
          <w:sz w:val="24"/>
          <w:szCs w:val="24"/>
        </w:rPr>
      </w:pPr>
      <w:r w:rsidRPr="00550023">
        <w:rPr>
          <w:b/>
          <w:sz w:val="24"/>
          <w:szCs w:val="24"/>
        </w:rPr>
        <w:t xml:space="preserve">     </w:t>
      </w:r>
    </w:p>
    <w:p w14:paraId="2B02AA8D" w14:textId="77777777" w:rsidR="00E62CDA" w:rsidRPr="007F3C6B" w:rsidRDefault="00E62CDA" w:rsidP="00471B8D">
      <w:pPr>
        <w:pStyle w:val="a8"/>
        <w:tabs>
          <w:tab w:val="left" w:pos="0"/>
          <w:tab w:val="left" w:pos="3060"/>
          <w:tab w:val="left" w:pos="4140"/>
          <w:tab w:val="left" w:pos="4320"/>
          <w:tab w:val="left" w:pos="4500"/>
          <w:tab w:val="left" w:pos="8820"/>
          <w:tab w:val="left" w:pos="9180"/>
        </w:tabs>
        <w:ind w:right="535"/>
        <w:jc w:val="center"/>
        <w:rPr>
          <w:b/>
          <w:sz w:val="24"/>
          <w:szCs w:val="24"/>
        </w:rPr>
      </w:pPr>
    </w:p>
    <w:p w14:paraId="226B3E7C" w14:textId="4249ABB1" w:rsidR="00E62CDA" w:rsidRPr="00E62CDA" w:rsidRDefault="007411C2" w:rsidP="00E62CDA">
      <w:pPr>
        <w:suppressAutoHyphens w:val="0"/>
        <w:jc w:val="center"/>
        <w:rPr>
          <w:b/>
          <w:lang w:eastAsia="ru-RU"/>
        </w:rPr>
      </w:pPr>
      <w:r w:rsidRPr="00E62CDA">
        <w:rPr>
          <w:b/>
          <w:lang w:eastAsia="ru-RU"/>
        </w:rPr>
        <w:t>Информация</w:t>
      </w:r>
    </w:p>
    <w:p w14:paraId="6CB29673" w14:textId="77777777" w:rsidR="00360ACB" w:rsidRDefault="00360ACB" w:rsidP="00360ACB">
      <w:pPr>
        <w:suppressAutoHyphens w:val="0"/>
        <w:jc w:val="center"/>
        <w:rPr>
          <w:b/>
        </w:rPr>
      </w:pPr>
      <w:r w:rsidRPr="00360ACB">
        <w:rPr>
          <w:b/>
        </w:rPr>
        <w:t xml:space="preserve">о деятельности Администрации Подгорнского сельского поселения </w:t>
      </w:r>
    </w:p>
    <w:p w14:paraId="0FE0FBA4" w14:textId="780B8322" w:rsidR="00E62CDA" w:rsidRPr="00E62CDA" w:rsidRDefault="00360ACB" w:rsidP="00360ACB">
      <w:pPr>
        <w:suppressAutoHyphens w:val="0"/>
        <w:jc w:val="center"/>
        <w:rPr>
          <w:b/>
          <w:lang w:eastAsia="ru-RU"/>
        </w:rPr>
      </w:pPr>
      <w:r w:rsidRPr="00360ACB">
        <w:rPr>
          <w:b/>
        </w:rPr>
        <w:t>по решению вопросов местного значения</w:t>
      </w:r>
      <w:r w:rsidRPr="00360ACB">
        <w:rPr>
          <w:b/>
          <w:lang w:eastAsia="ru-RU"/>
        </w:rPr>
        <w:t xml:space="preserve"> </w:t>
      </w:r>
    </w:p>
    <w:p w14:paraId="45228A22" w14:textId="4CECDE4B" w:rsidR="00E62CDA" w:rsidRDefault="00E62CDA" w:rsidP="00E62CDA">
      <w:pPr>
        <w:widowControl w:val="0"/>
        <w:suppressAutoHyphens w:val="0"/>
        <w:autoSpaceDE w:val="0"/>
        <w:autoSpaceDN w:val="0"/>
        <w:adjustRightInd w:val="0"/>
        <w:ind w:firstLine="540"/>
        <w:jc w:val="both"/>
        <w:rPr>
          <w:b/>
          <w:lang w:eastAsia="ru-RU"/>
        </w:rPr>
      </w:pPr>
    </w:p>
    <w:p w14:paraId="4845CC92" w14:textId="77777777" w:rsidR="00FA3BE3" w:rsidRPr="004F6E12" w:rsidRDefault="00FA3BE3" w:rsidP="00FA3BE3">
      <w:pPr>
        <w:widowControl w:val="0"/>
        <w:suppressAutoHyphens w:val="0"/>
        <w:autoSpaceDE w:val="0"/>
        <w:autoSpaceDN w:val="0"/>
        <w:adjustRightInd w:val="0"/>
        <w:ind w:firstLine="540"/>
        <w:jc w:val="both"/>
        <w:rPr>
          <w:b/>
          <w:sz w:val="22"/>
          <w:szCs w:val="22"/>
          <w:lang w:eastAsia="ru-RU"/>
        </w:rPr>
      </w:pPr>
      <w:r w:rsidRPr="004F6E12">
        <w:rPr>
          <w:b/>
          <w:sz w:val="22"/>
          <w:szCs w:val="22"/>
          <w:lang w:eastAsia="ru-RU"/>
        </w:rPr>
        <w:t>Раздел 1. Оценка социально-экономического положения в муниципальном образовании, положительная и отрицательная динамика.</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FA3BE3" w14:paraId="186CABF0" w14:textId="77777777" w:rsidTr="009506A9">
        <w:tc>
          <w:tcPr>
            <w:tcW w:w="9889" w:type="dxa"/>
          </w:tcPr>
          <w:p w14:paraId="38C5D442" w14:textId="77777777" w:rsidR="00FA3BE3" w:rsidRPr="003570F7" w:rsidRDefault="00FA3BE3" w:rsidP="009506A9">
            <w:pPr>
              <w:suppressAutoHyphens w:val="0"/>
              <w:jc w:val="center"/>
              <w:rPr>
                <w:b/>
                <w:lang w:eastAsia="ru-RU"/>
              </w:rPr>
            </w:pPr>
          </w:p>
        </w:tc>
      </w:tr>
      <w:tr w:rsidR="00FA3BE3" w14:paraId="75CDD093" w14:textId="77777777" w:rsidTr="009506A9">
        <w:tc>
          <w:tcPr>
            <w:tcW w:w="9889" w:type="dxa"/>
          </w:tcPr>
          <w:p w14:paraId="1C0CE65D" w14:textId="77777777" w:rsidR="00FA3BE3" w:rsidRPr="003570F7" w:rsidRDefault="00FA3BE3" w:rsidP="009506A9">
            <w:pPr>
              <w:suppressAutoHyphens w:val="0"/>
              <w:jc w:val="both"/>
              <w:rPr>
                <w:lang w:eastAsia="ru-RU"/>
              </w:rPr>
            </w:pPr>
            <w:r w:rsidRPr="003570F7">
              <w:rPr>
                <w:lang w:eastAsia="ru-RU"/>
              </w:rPr>
              <w:t>В состав поселения входит 11 населенных пунктов. На территории поселения на 01.01.202</w:t>
            </w:r>
            <w:r>
              <w:rPr>
                <w:lang w:eastAsia="ru-RU"/>
              </w:rPr>
              <w:t>4</w:t>
            </w:r>
            <w:r w:rsidRPr="003570F7">
              <w:rPr>
                <w:lang w:eastAsia="ru-RU"/>
              </w:rPr>
              <w:t xml:space="preserve"> г. проживает </w:t>
            </w:r>
            <w:r>
              <w:rPr>
                <w:lang w:eastAsia="ru-RU"/>
              </w:rPr>
              <w:t xml:space="preserve">6284 </w:t>
            </w:r>
            <w:r w:rsidRPr="003570F7">
              <w:rPr>
                <w:lang w:eastAsia="ru-RU"/>
              </w:rPr>
              <w:t>человек.</w:t>
            </w:r>
          </w:p>
          <w:tbl>
            <w:tblPr>
              <w:tblW w:w="9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1312"/>
              <w:gridCol w:w="1312"/>
              <w:gridCol w:w="1312"/>
              <w:gridCol w:w="1312"/>
              <w:gridCol w:w="1312"/>
              <w:gridCol w:w="1312"/>
            </w:tblGrid>
            <w:tr w:rsidR="00FA3BE3" w:rsidRPr="003570F7" w14:paraId="07EB7551"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35EE3EE6"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Населенные пункты поселения</w:t>
                  </w:r>
                </w:p>
              </w:tc>
              <w:tc>
                <w:tcPr>
                  <w:tcW w:w="1312" w:type="dxa"/>
                  <w:tcBorders>
                    <w:top w:val="single" w:sz="4" w:space="0" w:color="auto"/>
                    <w:left w:val="single" w:sz="4" w:space="0" w:color="auto"/>
                    <w:bottom w:val="single" w:sz="4" w:space="0" w:color="auto"/>
                    <w:right w:val="single" w:sz="4" w:space="0" w:color="auto"/>
                  </w:tcBorders>
                </w:tcPr>
                <w:p w14:paraId="0FEFD17A"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Численность на 01.01.201</w:t>
                  </w:r>
                  <w:r>
                    <w:rPr>
                      <w:bCs/>
                      <w:sz w:val="20"/>
                      <w:szCs w:val="20"/>
                      <w:lang w:eastAsia="ru-RU"/>
                    </w:rPr>
                    <w:t>9</w:t>
                  </w:r>
                </w:p>
              </w:tc>
              <w:tc>
                <w:tcPr>
                  <w:tcW w:w="1312" w:type="dxa"/>
                  <w:tcBorders>
                    <w:top w:val="single" w:sz="4" w:space="0" w:color="auto"/>
                    <w:left w:val="single" w:sz="4" w:space="0" w:color="auto"/>
                    <w:bottom w:val="single" w:sz="4" w:space="0" w:color="auto"/>
                    <w:right w:val="single" w:sz="4" w:space="0" w:color="auto"/>
                  </w:tcBorders>
                </w:tcPr>
                <w:p w14:paraId="7E43F994"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Численность на 01.01.20</w:t>
                  </w:r>
                  <w:r>
                    <w:rPr>
                      <w:bCs/>
                      <w:sz w:val="20"/>
                      <w:szCs w:val="20"/>
                      <w:lang w:eastAsia="ru-RU"/>
                    </w:rPr>
                    <w:t>20</w:t>
                  </w:r>
                </w:p>
              </w:tc>
              <w:tc>
                <w:tcPr>
                  <w:tcW w:w="1312" w:type="dxa"/>
                  <w:tcBorders>
                    <w:top w:val="single" w:sz="4" w:space="0" w:color="auto"/>
                    <w:left w:val="single" w:sz="4" w:space="0" w:color="auto"/>
                    <w:bottom w:val="single" w:sz="4" w:space="0" w:color="auto"/>
                    <w:right w:val="single" w:sz="4" w:space="0" w:color="auto"/>
                  </w:tcBorders>
                </w:tcPr>
                <w:p w14:paraId="10CA8ED1"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Численность на 01.01.202</w:t>
                  </w:r>
                  <w:r>
                    <w:rPr>
                      <w:bCs/>
                      <w:sz w:val="20"/>
                      <w:szCs w:val="20"/>
                      <w:lang w:eastAsia="ru-RU"/>
                    </w:rPr>
                    <w:t>1</w:t>
                  </w:r>
                </w:p>
              </w:tc>
              <w:tc>
                <w:tcPr>
                  <w:tcW w:w="1312" w:type="dxa"/>
                  <w:tcBorders>
                    <w:top w:val="single" w:sz="4" w:space="0" w:color="auto"/>
                    <w:left w:val="single" w:sz="4" w:space="0" w:color="auto"/>
                    <w:bottom w:val="single" w:sz="4" w:space="0" w:color="auto"/>
                    <w:right w:val="single" w:sz="4" w:space="0" w:color="auto"/>
                  </w:tcBorders>
                </w:tcPr>
                <w:p w14:paraId="45D598B4"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Численность на 01.01.202</w:t>
                  </w:r>
                  <w:r>
                    <w:rPr>
                      <w:bCs/>
                      <w:sz w:val="20"/>
                      <w:szCs w:val="20"/>
                      <w:lang w:eastAsia="ru-RU"/>
                    </w:rPr>
                    <w:t>2</w:t>
                  </w:r>
                </w:p>
              </w:tc>
              <w:tc>
                <w:tcPr>
                  <w:tcW w:w="1312" w:type="dxa"/>
                  <w:tcBorders>
                    <w:top w:val="single" w:sz="4" w:space="0" w:color="auto"/>
                    <w:left w:val="single" w:sz="4" w:space="0" w:color="auto"/>
                    <w:bottom w:val="single" w:sz="4" w:space="0" w:color="auto"/>
                    <w:right w:val="single" w:sz="4" w:space="0" w:color="auto"/>
                  </w:tcBorders>
                </w:tcPr>
                <w:p w14:paraId="2E5014BF"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Численность на 01.01.202</w:t>
                  </w:r>
                  <w:r>
                    <w:rPr>
                      <w:bCs/>
                      <w:sz w:val="20"/>
                      <w:szCs w:val="20"/>
                      <w:lang w:eastAsia="ru-RU"/>
                    </w:rPr>
                    <w:t>3</w:t>
                  </w:r>
                </w:p>
              </w:tc>
              <w:tc>
                <w:tcPr>
                  <w:tcW w:w="1312" w:type="dxa"/>
                  <w:tcBorders>
                    <w:top w:val="single" w:sz="4" w:space="0" w:color="auto"/>
                    <w:left w:val="single" w:sz="4" w:space="0" w:color="auto"/>
                    <w:bottom w:val="single" w:sz="4" w:space="0" w:color="auto"/>
                    <w:right w:val="single" w:sz="4" w:space="0" w:color="auto"/>
                  </w:tcBorders>
                </w:tcPr>
                <w:p w14:paraId="5138B7AE" w14:textId="77777777" w:rsidR="00FA3BE3" w:rsidRPr="003570F7" w:rsidRDefault="00FA3BE3" w:rsidP="009506A9">
                  <w:pPr>
                    <w:suppressAutoHyphens w:val="0"/>
                    <w:jc w:val="center"/>
                    <w:rPr>
                      <w:bCs/>
                      <w:sz w:val="20"/>
                      <w:szCs w:val="20"/>
                      <w:lang w:eastAsia="ru-RU"/>
                    </w:rPr>
                  </w:pPr>
                  <w:r w:rsidRPr="003570F7">
                    <w:rPr>
                      <w:bCs/>
                      <w:sz w:val="20"/>
                      <w:szCs w:val="20"/>
                      <w:lang w:eastAsia="ru-RU"/>
                    </w:rPr>
                    <w:t>Численность на 01.01.202</w:t>
                  </w:r>
                  <w:r>
                    <w:rPr>
                      <w:bCs/>
                      <w:sz w:val="20"/>
                      <w:szCs w:val="20"/>
                      <w:lang w:eastAsia="ru-RU"/>
                    </w:rPr>
                    <w:t>4</w:t>
                  </w:r>
                </w:p>
              </w:tc>
            </w:tr>
            <w:tr w:rsidR="00FA3BE3" w:rsidRPr="003570F7" w14:paraId="380F6C00"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6F005580" w14:textId="77777777" w:rsidR="00FA3BE3" w:rsidRPr="003570F7" w:rsidRDefault="00FA3BE3" w:rsidP="009506A9">
                  <w:pPr>
                    <w:suppressAutoHyphens w:val="0"/>
                    <w:spacing w:after="200" w:line="276" w:lineRule="auto"/>
                    <w:rPr>
                      <w:sz w:val="18"/>
                      <w:szCs w:val="18"/>
                      <w:lang w:eastAsia="ru-RU"/>
                    </w:rPr>
                  </w:pPr>
                  <w:r w:rsidRPr="003570F7">
                    <w:rPr>
                      <w:sz w:val="18"/>
                      <w:szCs w:val="18"/>
                      <w:lang w:eastAsia="ru-RU"/>
                    </w:rPr>
                    <w:t>С. Подгорное</w:t>
                  </w:r>
                </w:p>
              </w:tc>
              <w:tc>
                <w:tcPr>
                  <w:tcW w:w="1312" w:type="dxa"/>
                  <w:tcBorders>
                    <w:top w:val="single" w:sz="4" w:space="0" w:color="auto"/>
                    <w:left w:val="single" w:sz="4" w:space="0" w:color="auto"/>
                    <w:bottom w:val="single" w:sz="4" w:space="0" w:color="auto"/>
                    <w:right w:val="single" w:sz="4" w:space="0" w:color="auto"/>
                  </w:tcBorders>
                </w:tcPr>
                <w:p w14:paraId="7ADD0EBA"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5148</w:t>
                  </w:r>
                </w:p>
              </w:tc>
              <w:tc>
                <w:tcPr>
                  <w:tcW w:w="1312" w:type="dxa"/>
                  <w:tcBorders>
                    <w:top w:val="single" w:sz="4" w:space="0" w:color="auto"/>
                    <w:left w:val="single" w:sz="4" w:space="0" w:color="auto"/>
                    <w:bottom w:val="single" w:sz="4" w:space="0" w:color="auto"/>
                    <w:right w:val="single" w:sz="4" w:space="0" w:color="auto"/>
                  </w:tcBorders>
                </w:tcPr>
                <w:p w14:paraId="0D8ADFE6"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5051</w:t>
                  </w:r>
                </w:p>
              </w:tc>
              <w:tc>
                <w:tcPr>
                  <w:tcW w:w="1312" w:type="dxa"/>
                  <w:tcBorders>
                    <w:top w:val="single" w:sz="4" w:space="0" w:color="auto"/>
                    <w:left w:val="single" w:sz="4" w:space="0" w:color="auto"/>
                    <w:bottom w:val="single" w:sz="4" w:space="0" w:color="auto"/>
                    <w:right w:val="single" w:sz="4" w:space="0" w:color="auto"/>
                  </w:tcBorders>
                </w:tcPr>
                <w:p w14:paraId="23BC2471"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5029</w:t>
                  </w:r>
                </w:p>
              </w:tc>
              <w:tc>
                <w:tcPr>
                  <w:tcW w:w="1312" w:type="dxa"/>
                  <w:tcBorders>
                    <w:top w:val="single" w:sz="4" w:space="0" w:color="auto"/>
                    <w:left w:val="single" w:sz="4" w:space="0" w:color="auto"/>
                    <w:bottom w:val="single" w:sz="4" w:space="0" w:color="auto"/>
                    <w:right w:val="single" w:sz="4" w:space="0" w:color="auto"/>
                  </w:tcBorders>
                </w:tcPr>
                <w:p w14:paraId="03CECB23"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4989</w:t>
                  </w:r>
                </w:p>
              </w:tc>
              <w:tc>
                <w:tcPr>
                  <w:tcW w:w="1312" w:type="dxa"/>
                  <w:tcBorders>
                    <w:top w:val="single" w:sz="4" w:space="0" w:color="auto"/>
                    <w:left w:val="single" w:sz="4" w:space="0" w:color="auto"/>
                    <w:bottom w:val="single" w:sz="4" w:space="0" w:color="auto"/>
                    <w:right w:val="single" w:sz="4" w:space="0" w:color="auto"/>
                  </w:tcBorders>
                </w:tcPr>
                <w:p w14:paraId="2F53A727" w14:textId="77777777" w:rsidR="00FA3BE3" w:rsidRPr="003570F7" w:rsidRDefault="00FA3BE3" w:rsidP="009506A9">
                  <w:pPr>
                    <w:suppressAutoHyphens w:val="0"/>
                    <w:spacing w:after="200" w:line="276" w:lineRule="auto"/>
                    <w:jc w:val="center"/>
                    <w:rPr>
                      <w:lang w:eastAsia="ru-RU"/>
                    </w:rPr>
                  </w:pPr>
                  <w:r>
                    <w:rPr>
                      <w:lang w:eastAsia="ru-RU"/>
                    </w:rPr>
                    <w:t>5076</w:t>
                  </w:r>
                </w:p>
              </w:tc>
              <w:tc>
                <w:tcPr>
                  <w:tcW w:w="1312" w:type="dxa"/>
                  <w:tcBorders>
                    <w:top w:val="single" w:sz="4" w:space="0" w:color="auto"/>
                    <w:left w:val="single" w:sz="4" w:space="0" w:color="auto"/>
                    <w:bottom w:val="single" w:sz="4" w:space="0" w:color="auto"/>
                    <w:right w:val="single" w:sz="4" w:space="0" w:color="auto"/>
                  </w:tcBorders>
                </w:tcPr>
                <w:p w14:paraId="374047CE" w14:textId="77777777" w:rsidR="00FA3BE3" w:rsidRDefault="00FA3BE3" w:rsidP="009506A9">
                  <w:pPr>
                    <w:suppressAutoHyphens w:val="0"/>
                    <w:spacing w:after="200" w:line="276" w:lineRule="auto"/>
                    <w:jc w:val="center"/>
                    <w:rPr>
                      <w:lang w:eastAsia="ru-RU"/>
                    </w:rPr>
                  </w:pPr>
                  <w:r>
                    <w:rPr>
                      <w:lang w:eastAsia="ru-RU"/>
                    </w:rPr>
                    <w:t>4959</w:t>
                  </w:r>
                </w:p>
              </w:tc>
            </w:tr>
            <w:tr w:rsidR="00FA3BE3" w:rsidRPr="003570F7" w14:paraId="4AECB7E4"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42AEFE63" w14:textId="77777777" w:rsidR="00FA3BE3" w:rsidRPr="003570F7" w:rsidRDefault="00FA3BE3" w:rsidP="009506A9">
                  <w:pPr>
                    <w:suppressAutoHyphens w:val="0"/>
                    <w:spacing w:after="200" w:line="276" w:lineRule="auto"/>
                    <w:rPr>
                      <w:sz w:val="18"/>
                      <w:szCs w:val="18"/>
                      <w:lang w:eastAsia="ru-RU"/>
                    </w:rPr>
                  </w:pPr>
                  <w:r w:rsidRPr="003570F7">
                    <w:rPr>
                      <w:sz w:val="18"/>
                      <w:szCs w:val="18"/>
                      <w:lang w:eastAsia="ru-RU"/>
                    </w:rPr>
                    <w:t>Д. Григорьевка</w:t>
                  </w:r>
                </w:p>
              </w:tc>
              <w:tc>
                <w:tcPr>
                  <w:tcW w:w="1312" w:type="dxa"/>
                  <w:tcBorders>
                    <w:top w:val="single" w:sz="4" w:space="0" w:color="auto"/>
                    <w:left w:val="single" w:sz="4" w:space="0" w:color="auto"/>
                    <w:bottom w:val="single" w:sz="4" w:space="0" w:color="auto"/>
                    <w:right w:val="single" w:sz="4" w:space="0" w:color="auto"/>
                  </w:tcBorders>
                </w:tcPr>
                <w:p w14:paraId="4E61F341"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211</w:t>
                  </w:r>
                </w:p>
              </w:tc>
              <w:tc>
                <w:tcPr>
                  <w:tcW w:w="1312" w:type="dxa"/>
                  <w:tcBorders>
                    <w:top w:val="single" w:sz="4" w:space="0" w:color="auto"/>
                    <w:left w:val="single" w:sz="4" w:space="0" w:color="auto"/>
                    <w:bottom w:val="single" w:sz="4" w:space="0" w:color="auto"/>
                    <w:right w:val="single" w:sz="4" w:space="0" w:color="auto"/>
                  </w:tcBorders>
                </w:tcPr>
                <w:p w14:paraId="1EBDF5E8"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213</w:t>
                  </w:r>
                </w:p>
              </w:tc>
              <w:tc>
                <w:tcPr>
                  <w:tcW w:w="1312" w:type="dxa"/>
                  <w:tcBorders>
                    <w:top w:val="single" w:sz="4" w:space="0" w:color="auto"/>
                    <w:left w:val="single" w:sz="4" w:space="0" w:color="auto"/>
                    <w:bottom w:val="single" w:sz="4" w:space="0" w:color="auto"/>
                    <w:right w:val="single" w:sz="4" w:space="0" w:color="auto"/>
                  </w:tcBorders>
                </w:tcPr>
                <w:p w14:paraId="788F915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215</w:t>
                  </w:r>
                </w:p>
              </w:tc>
              <w:tc>
                <w:tcPr>
                  <w:tcW w:w="1312" w:type="dxa"/>
                  <w:tcBorders>
                    <w:top w:val="single" w:sz="4" w:space="0" w:color="auto"/>
                    <w:left w:val="single" w:sz="4" w:space="0" w:color="auto"/>
                    <w:bottom w:val="single" w:sz="4" w:space="0" w:color="auto"/>
                    <w:right w:val="single" w:sz="4" w:space="0" w:color="auto"/>
                  </w:tcBorders>
                </w:tcPr>
                <w:p w14:paraId="36C751BB"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214</w:t>
                  </w:r>
                </w:p>
              </w:tc>
              <w:tc>
                <w:tcPr>
                  <w:tcW w:w="1312" w:type="dxa"/>
                  <w:tcBorders>
                    <w:top w:val="single" w:sz="4" w:space="0" w:color="auto"/>
                    <w:left w:val="single" w:sz="4" w:space="0" w:color="auto"/>
                    <w:bottom w:val="single" w:sz="4" w:space="0" w:color="auto"/>
                    <w:right w:val="single" w:sz="4" w:space="0" w:color="auto"/>
                  </w:tcBorders>
                </w:tcPr>
                <w:p w14:paraId="1797437C" w14:textId="77777777" w:rsidR="00FA3BE3" w:rsidRPr="003570F7" w:rsidRDefault="00FA3BE3" w:rsidP="009506A9">
                  <w:pPr>
                    <w:suppressAutoHyphens w:val="0"/>
                    <w:spacing w:after="200" w:line="276" w:lineRule="auto"/>
                    <w:jc w:val="center"/>
                    <w:rPr>
                      <w:lang w:eastAsia="ru-RU"/>
                    </w:rPr>
                  </w:pPr>
                  <w:r>
                    <w:rPr>
                      <w:lang w:eastAsia="ru-RU"/>
                    </w:rPr>
                    <w:t>218</w:t>
                  </w:r>
                </w:p>
              </w:tc>
              <w:tc>
                <w:tcPr>
                  <w:tcW w:w="1312" w:type="dxa"/>
                  <w:tcBorders>
                    <w:top w:val="single" w:sz="4" w:space="0" w:color="auto"/>
                    <w:left w:val="single" w:sz="4" w:space="0" w:color="auto"/>
                    <w:bottom w:val="single" w:sz="4" w:space="0" w:color="auto"/>
                    <w:right w:val="single" w:sz="4" w:space="0" w:color="auto"/>
                  </w:tcBorders>
                </w:tcPr>
                <w:p w14:paraId="2104A9A4" w14:textId="77777777" w:rsidR="00FA3BE3" w:rsidRDefault="00FA3BE3" w:rsidP="009506A9">
                  <w:pPr>
                    <w:suppressAutoHyphens w:val="0"/>
                    <w:spacing w:after="200" w:line="276" w:lineRule="auto"/>
                    <w:jc w:val="center"/>
                    <w:rPr>
                      <w:lang w:eastAsia="ru-RU"/>
                    </w:rPr>
                  </w:pPr>
                  <w:r>
                    <w:rPr>
                      <w:lang w:eastAsia="ru-RU"/>
                    </w:rPr>
                    <w:t>218</w:t>
                  </w:r>
                </w:p>
              </w:tc>
            </w:tr>
            <w:tr w:rsidR="00FA3BE3" w:rsidRPr="003570F7" w14:paraId="00EF4A16"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76579252" w14:textId="77777777" w:rsidR="00FA3BE3" w:rsidRPr="003570F7" w:rsidRDefault="00FA3BE3" w:rsidP="009506A9">
                  <w:pPr>
                    <w:suppressAutoHyphens w:val="0"/>
                    <w:spacing w:after="200" w:line="276" w:lineRule="auto"/>
                    <w:rPr>
                      <w:sz w:val="18"/>
                      <w:szCs w:val="18"/>
                      <w:lang w:eastAsia="ru-RU"/>
                    </w:rPr>
                  </w:pPr>
                  <w:r w:rsidRPr="003570F7">
                    <w:rPr>
                      <w:sz w:val="18"/>
                      <w:szCs w:val="18"/>
                      <w:lang w:eastAsia="ru-RU"/>
                    </w:rPr>
                    <w:t>С. Ермиловка</w:t>
                  </w:r>
                </w:p>
              </w:tc>
              <w:tc>
                <w:tcPr>
                  <w:tcW w:w="1312" w:type="dxa"/>
                  <w:tcBorders>
                    <w:top w:val="single" w:sz="4" w:space="0" w:color="auto"/>
                    <w:left w:val="single" w:sz="4" w:space="0" w:color="auto"/>
                    <w:bottom w:val="single" w:sz="4" w:space="0" w:color="auto"/>
                    <w:right w:val="single" w:sz="4" w:space="0" w:color="auto"/>
                  </w:tcBorders>
                </w:tcPr>
                <w:p w14:paraId="18955498"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200</w:t>
                  </w:r>
                </w:p>
              </w:tc>
              <w:tc>
                <w:tcPr>
                  <w:tcW w:w="1312" w:type="dxa"/>
                  <w:tcBorders>
                    <w:top w:val="single" w:sz="4" w:space="0" w:color="auto"/>
                    <w:left w:val="single" w:sz="4" w:space="0" w:color="auto"/>
                    <w:bottom w:val="single" w:sz="4" w:space="0" w:color="auto"/>
                    <w:right w:val="single" w:sz="4" w:space="0" w:color="auto"/>
                  </w:tcBorders>
                </w:tcPr>
                <w:p w14:paraId="33DB07FD"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193</w:t>
                  </w:r>
                </w:p>
              </w:tc>
              <w:tc>
                <w:tcPr>
                  <w:tcW w:w="1312" w:type="dxa"/>
                  <w:tcBorders>
                    <w:top w:val="single" w:sz="4" w:space="0" w:color="auto"/>
                    <w:left w:val="single" w:sz="4" w:space="0" w:color="auto"/>
                    <w:bottom w:val="single" w:sz="4" w:space="0" w:color="auto"/>
                    <w:right w:val="single" w:sz="4" w:space="0" w:color="auto"/>
                  </w:tcBorders>
                </w:tcPr>
                <w:p w14:paraId="74CE344C"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201</w:t>
                  </w:r>
                </w:p>
              </w:tc>
              <w:tc>
                <w:tcPr>
                  <w:tcW w:w="1312" w:type="dxa"/>
                  <w:tcBorders>
                    <w:top w:val="single" w:sz="4" w:space="0" w:color="auto"/>
                    <w:left w:val="single" w:sz="4" w:space="0" w:color="auto"/>
                    <w:bottom w:val="single" w:sz="4" w:space="0" w:color="auto"/>
                    <w:right w:val="single" w:sz="4" w:space="0" w:color="auto"/>
                  </w:tcBorders>
                </w:tcPr>
                <w:p w14:paraId="25B93B13"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204</w:t>
                  </w:r>
                </w:p>
              </w:tc>
              <w:tc>
                <w:tcPr>
                  <w:tcW w:w="1312" w:type="dxa"/>
                  <w:tcBorders>
                    <w:top w:val="single" w:sz="4" w:space="0" w:color="auto"/>
                    <w:left w:val="single" w:sz="4" w:space="0" w:color="auto"/>
                    <w:bottom w:val="single" w:sz="4" w:space="0" w:color="auto"/>
                    <w:right w:val="single" w:sz="4" w:space="0" w:color="auto"/>
                  </w:tcBorders>
                </w:tcPr>
                <w:p w14:paraId="4E1C1E4B" w14:textId="77777777" w:rsidR="00FA3BE3" w:rsidRPr="003570F7" w:rsidRDefault="00FA3BE3" w:rsidP="009506A9">
                  <w:pPr>
                    <w:suppressAutoHyphens w:val="0"/>
                    <w:spacing w:after="200" w:line="276" w:lineRule="auto"/>
                    <w:jc w:val="center"/>
                    <w:rPr>
                      <w:lang w:eastAsia="ru-RU"/>
                    </w:rPr>
                  </w:pPr>
                  <w:r>
                    <w:rPr>
                      <w:lang w:eastAsia="ru-RU"/>
                    </w:rPr>
                    <w:t>213</w:t>
                  </w:r>
                </w:p>
              </w:tc>
              <w:tc>
                <w:tcPr>
                  <w:tcW w:w="1312" w:type="dxa"/>
                  <w:tcBorders>
                    <w:top w:val="single" w:sz="4" w:space="0" w:color="auto"/>
                    <w:left w:val="single" w:sz="4" w:space="0" w:color="auto"/>
                    <w:bottom w:val="single" w:sz="4" w:space="0" w:color="auto"/>
                    <w:right w:val="single" w:sz="4" w:space="0" w:color="auto"/>
                  </w:tcBorders>
                </w:tcPr>
                <w:p w14:paraId="27C30DA5" w14:textId="77777777" w:rsidR="00FA3BE3" w:rsidRDefault="00FA3BE3" w:rsidP="009506A9">
                  <w:pPr>
                    <w:suppressAutoHyphens w:val="0"/>
                    <w:spacing w:after="200" w:line="276" w:lineRule="auto"/>
                    <w:jc w:val="center"/>
                    <w:rPr>
                      <w:lang w:eastAsia="ru-RU"/>
                    </w:rPr>
                  </w:pPr>
                  <w:r>
                    <w:rPr>
                      <w:lang w:eastAsia="ru-RU"/>
                    </w:rPr>
                    <w:t>208</w:t>
                  </w:r>
                </w:p>
              </w:tc>
            </w:tr>
            <w:tr w:rsidR="00FA3BE3" w:rsidRPr="003570F7" w14:paraId="1CB18A84"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76F9EAFB" w14:textId="77777777" w:rsidR="00FA3BE3" w:rsidRPr="003570F7" w:rsidRDefault="00FA3BE3" w:rsidP="009506A9">
                  <w:pPr>
                    <w:suppressAutoHyphens w:val="0"/>
                    <w:spacing w:after="200" w:line="276" w:lineRule="auto"/>
                    <w:rPr>
                      <w:sz w:val="18"/>
                      <w:szCs w:val="18"/>
                      <w:lang w:eastAsia="ru-RU"/>
                    </w:rPr>
                  </w:pPr>
                  <w:r w:rsidRPr="003570F7">
                    <w:rPr>
                      <w:sz w:val="18"/>
                      <w:szCs w:val="18"/>
                      <w:lang w:eastAsia="ru-RU"/>
                    </w:rPr>
                    <w:t>Д. Кирпичное</w:t>
                  </w:r>
                </w:p>
              </w:tc>
              <w:tc>
                <w:tcPr>
                  <w:tcW w:w="1312" w:type="dxa"/>
                  <w:tcBorders>
                    <w:top w:val="single" w:sz="4" w:space="0" w:color="auto"/>
                    <w:left w:val="single" w:sz="4" w:space="0" w:color="auto"/>
                    <w:bottom w:val="single" w:sz="4" w:space="0" w:color="auto"/>
                    <w:right w:val="single" w:sz="4" w:space="0" w:color="auto"/>
                  </w:tcBorders>
                </w:tcPr>
                <w:p w14:paraId="6CB899D7"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45</w:t>
                  </w:r>
                </w:p>
              </w:tc>
              <w:tc>
                <w:tcPr>
                  <w:tcW w:w="1312" w:type="dxa"/>
                  <w:tcBorders>
                    <w:top w:val="single" w:sz="4" w:space="0" w:color="auto"/>
                    <w:left w:val="single" w:sz="4" w:space="0" w:color="auto"/>
                    <w:bottom w:val="single" w:sz="4" w:space="0" w:color="auto"/>
                    <w:right w:val="single" w:sz="4" w:space="0" w:color="auto"/>
                  </w:tcBorders>
                </w:tcPr>
                <w:p w14:paraId="00F2BFD3"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45</w:t>
                  </w:r>
                </w:p>
              </w:tc>
              <w:tc>
                <w:tcPr>
                  <w:tcW w:w="1312" w:type="dxa"/>
                  <w:tcBorders>
                    <w:top w:val="single" w:sz="4" w:space="0" w:color="auto"/>
                    <w:left w:val="single" w:sz="4" w:space="0" w:color="auto"/>
                    <w:bottom w:val="single" w:sz="4" w:space="0" w:color="auto"/>
                    <w:right w:val="single" w:sz="4" w:space="0" w:color="auto"/>
                  </w:tcBorders>
                </w:tcPr>
                <w:p w14:paraId="7BB5B8B9"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43</w:t>
                  </w:r>
                </w:p>
              </w:tc>
              <w:tc>
                <w:tcPr>
                  <w:tcW w:w="1312" w:type="dxa"/>
                  <w:tcBorders>
                    <w:top w:val="single" w:sz="4" w:space="0" w:color="auto"/>
                    <w:left w:val="single" w:sz="4" w:space="0" w:color="auto"/>
                    <w:bottom w:val="single" w:sz="4" w:space="0" w:color="auto"/>
                    <w:right w:val="single" w:sz="4" w:space="0" w:color="auto"/>
                  </w:tcBorders>
                </w:tcPr>
                <w:p w14:paraId="057C7E7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40</w:t>
                  </w:r>
                </w:p>
              </w:tc>
              <w:tc>
                <w:tcPr>
                  <w:tcW w:w="1312" w:type="dxa"/>
                  <w:tcBorders>
                    <w:top w:val="single" w:sz="4" w:space="0" w:color="auto"/>
                    <w:left w:val="single" w:sz="4" w:space="0" w:color="auto"/>
                    <w:bottom w:val="single" w:sz="4" w:space="0" w:color="auto"/>
                    <w:right w:val="single" w:sz="4" w:space="0" w:color="auto"/>
                  </w:tcBorders>
                </w:tcPr>
                <w:p w14:paraId="140C0714" w14:textId="77777777" w:rsidR="00FA3BE3" w:rsidRPr="003570F7" w:rsidRDefault="00FA3BE3" w:rsidP="009506A9">
                  <w:pPr>
                    <w:suppressAutoHyphens w:val="0"/>
                    <w:spacing w:after="200" w:line="276" w:lineRule="auto"/>
                    <w:jc w:val="center"/>
                    <w:rPr>
                      <w:lang w:eastAsia="ru-RU"/>
                    </w:rPr>
                  </w:pPr>
                  <w:r>
                    <w:rPr>
                      <w:lang w:eastAsia="ru-RU"/>
                    </w:rPr>
                    <w:t>37</w:t>
                  </w:r>
                </w:p>
              </w:tc>
              <w:tc>
                <w:tcPr>
                  <w:tcW w:w="1312" w:type="dxa"/>
                  <w:tcBorders>
                    <w:top w:val="single" w:sz="4" w:space="0" w:color="auto"/>
                    <w:left w:val="single" w:sz="4" w:space="0" w:color="auto"/>
                    <w:bottom w:val="single" w:sz="4" w:space="0" w:color="auto"/>
                    <w:right w:val="single" w:sz="4" w:space="0" w:color="auto"/>
                  </w:tcBorders>
                </w:tcPr>
                <w:p w14:paraId="2C784310" w14:textId="77777777" w:rsidR="00FA3BE3" w:rsidRDefault="00FA3BE3" w:rsidP="009506A9">
                  <w:pPr>
                    <w:suppressAutoHyphens w:val="0"/>
                    <w:spacing w:after="200" w:line="276" w:lineRule="auto"/>
                    <w:jc w:val="center"/>
                    <w:rPr>
                      <w:lang w:eastAsia="ru-RU"/>
                    </w:rPr>
                  </w:pPr>
                  <w:r>
                    <w:rPr>
                      <w:lang w:eastAsia="ru-RU"/>
                    </w:rPr>
                    <w:t>35</w:t>
                  </w:r>
                </w:p>
              </w:tc>
            </w:tr>
            <w:tr w:rsidR="00FA3BE3" w:rsidRPr="003570F7" w14:paraId="7F1D0033"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621BAB4A"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Д. Минеевка</w:t>
                  </w:r>
                </w:p>
              </w:tc>
              <w:tc>
                <w:tcPr>
                  <w:tcW w:w="1312" w:type="dxa"/>
                  <w:tcBorders>
                    <w:top w:val="single" w:sz="4" w:space="0" w:color="auto"/>
                    <w:left w:val="single" w:sz="4" w:space="0" w:color="auto"/>
                    <w:bottom w:val="single" w:sz="4" w:space="0" w:color="auto"/>
                    <w:right w:val="single" w:sz="4" w:space="0" w:color="auto"/>
                  </w:tcBorders>
                </w:tcPr>
                <w:p w14:paraId="5A871EB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113</w:t>
                  </w:r>
                </w:p>
              </w:tc>
              <w:tc>
                <w:tcPr>
                  <w:tcW w:w="1312" w:type="dxa"/>
                  <w:tcBorders>
                    <w:top w:val="single" w:sz="4" w:space="0" w:color="auto"/>
                    <w:left w:val="single" w:sz="4" w:space="0" w:color="auto"/>
                    <w:bottom w:val="single" w:sz="4" w:space="0" w:color="auto"/>
                    <w:right w:val="single" w:sz="4" w:space="0" w:color="auto"/>
                  </w:tcBorders>
                </w:tcPr>
                <w:p w14:paraId="0CB1E404"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116</w:t>
                  </w:r>
                </w:p>
              </w:tc>
              <w:tc>
                <w:tcPr>
                  <w:tcW w:w="1312" w:type="dxa"/>
                  <w:tcBorders>
                    <w:top w:val="single" w:sz="4" w:space="0" w:color="auto"/>
                    <w:left w:val="single" w:sz="4" w:space="0" w:color="auto"/>
                    <w:bottom w:val="single" w:sz="4" w:space="0" w:color="auto"/>
                    <w:right w:val="single" w:sz="4" w:space="0" w:color="auto"/>
                  </w:tcBorders>
                </w:tcPr>
                <w:p w14:paraId="1F853443"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116</w:t>
                  </w:r>
                </w:p>
              </w:tc>
              <w:tc>
                <w:tcPr>
                  <w:tcW w:w="1312" w:type="dxa"/>
                  <w:tcBorders>
                    <w:top w:val="single" w:sz="4" w:space="0" w:color="auto"/>
                    <w:left w:val="single" w:sz="4" w:space="0" w:color="auto"/>
                    <w:bottom w:val="single" w:sz="4" w:space="0" w:color="auto"/>
                    <w:right w:val="single" w:sz="4" w:space="0" w:color="auto"/>
                  </w:tcBorders>
                </w:tcPr>
                <w:p w14:paraId="5432BAC4"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117</w:t>
                  </w:r>
                </w:p>
              </w:tc>
              <w:tc>
                <w:tcPr>
                  <w:tcW w:w="1312" w:type="dxa"/>
                  <w:tcBorders>
                    <w:top w:val="single" w:sz="4" w:space="0" w:color="auto"/>
                    <w:left w:val="single" w:sz="4" w:space="0" w:color="auto"/>
                    <w:bottom w:val="single" w:sz="4" w:space="0" w:color="auto"/>
                    <w:right w:val="single" w:sz="4" w:space="0" w:color="auto"/>
                  </w:tcBorders>
                </w:tcPr>
                <w:p w14:paraId="3933D588" w14:textId="77777777" w:rsidR="00FA3BE3" w:rsidRPr="003570F7" w:rsidRDefault="00FA3BE3" w:rsidP="009506A9">
                  <w:pPr>
                    <w:suppressAutoHyphens w:val="0"/>
                    <w:spacing w:after="200" w:line="276" w:lineRule="auto"/>
                    <w:jc w:val="center"/>
                    <w:rPr>
                      <w:lang w:eastAsia="ru-RU"/>
                    </w:rPr>
                  </w:pPr>
                  <w:r>
                    <w:rPr>
                      <w:lang w:eastAsia="ru-RU"/>
                    </w:rPr>
                    <w:t>115</w:t>
                  </w:r>
                </w:p>
              </w:tc>
              <w:tc>
                <w:tcPr>
                  <w:tcW w:w="1312" w:type="dxa"/>
                  <w:tcBorders>
                    <w:top w:val="single" w:sz="4" w:space="0" w:color="auto"/>
                    <w:left w:val="single" w:sz="4" w:space="0" w:color="auto"/>
                    <w:bottom w:val="single" w:sz="4" w:space="0" w:color="auto"/>
                    <w:right w:val="single" w:sz="4" w:space="0" w:color="auto"/>
                  </w:tcBorders>
                </w:tcPr>
                <w:p w14:paraId="1493A491" w14:textId="77777777" w:rsidR="00FA3BE3" w:rsidRDefault="00FA3BE3" w:rsidP="009506A9">
                  <w:pPr>
                    <w:suppressAutoHyphens w:val="0"/>
                    <w:spacing w:after="200" w:line="276" w:lineRule="auto"/>
                    <w:jc w:val="center"/>
                    <w:rPr>
                      <w:lang w:eastAsia="ru-RU"/>
                    </w:rPr>
                  </w:pPr>
                  <w:r>
                    <w:rPr>
                      <w:lang w:eastAsia="ru-RU"/>
                    </w:rPr>
                    <w:t>111</w:t>
                  </w:r>
                </w:p>
              </w:tc>
            </w:tr>
            <w:tr w:rsidR="00FA3BE3" w:rsidRPr="003570F7" w14:paraId="5839B035"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169DA735"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Д. Мушкино</w:t>
                  </w:r>
                </w:p>
              </w:tc>
              <w:tc>
                <w:tcPr>
                  <w:tcW w:w="1312" w:type="dxa"/>
                  <w:tcBorders>
                    <w:top w:val="single" w:sz="4" w:space="0" w:color="auto"/>
                    <w:left w:val="single" w:sz="4" w:space="0" w:color="auto"/>
                    <w:bottom w:val="single" w:sz="4" w:space="0" w:color="auto"/>
                    <w:right w:val="single" w:sz="4" w:space="0" w:color="auto"/>
                  </w:tcBorders>
                </w:tcPr>
                <w:p w14:paraId="39244757"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236</w:t>
                  </w:r>
                </w:p>
              </w:tc>
              <w:tc>
                <w:tcPr>
                  <w:tcW w:w="1312" w:type="dxa"/>
                  <w:tcBorders>
                    <w:top w:val="single" w:sz="4" w:space="0" w:color="auto"/>
                    <w:left w:val="single" w:sz="4" w:space="0" w:color="auto"/>
                    <w:bottom w:val="single" w:sz="4" w:space="0" w:color="auto"/>
                    <w:right w:val="single" w:sz="4" w:space="0" w:color="auto"/>
                  </w:tcBorders>
                </w:tcPr>
                <w:p w14:paraId="3FD19917"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234</w:t>
                  </w:r>
                </w:p>
              </w:tc>
              <w:tc>
                <w:tcPr>
                  <w:tcW w:w="1312" w:type="dxa"/>
                  <w:tcBorders>
                    <w:top w:val="single" w:sz="4" w:space="0" w:color="auto"/>
                    <w:left w:val="single" w:sz="4" w:space="0" w:color="auto"/>
                    <w:bottom w:val="single" w:sz="4" w:space="0" w:color="auto"/>
                    <w:right w:val="single" w:sz="4" w:space="0" w:color="auto"/>
                  </w:tcBorders>
                </w:tcPr>
                <w:p w14:paraId="66EAE1F1"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228</w:t>
                  </w:r>
                </w:p>
              </w:tc>
              <w:tc>
                <w:tcPr>
                  <w:tcW w:w="1312" w:type="dxa"/>
                  <w:tcBorders>
                    <w:top w:val="single" w:sz="4" w:space="0" w:color="auto"/>
                    <w:left w:val="single" w:sz="4" w:space="0" w:color="auto"/>
                    <w:bottom w:val="single" w:sz="4" w:space="0" w:color="auto"/>
                    <w:right w:val="single" w:sz="4" w:space="0" w:color="auto"/>
                  </w:tcBorders>
                </w:tcPr>
                <w:p w14:paraId="5BEACB8B"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220</w:t>
                  </w:r>
                </w:p>
              </w:tc>
              <w:tc>
                <w:tcPr>
                  <w:tcW w:w="1312" w:type="dxa"/>
                  <w:tcBorders>
                    <w:top w:val="single" w:sz="4" w:space="0" w:color="auto"/>
                    <w:left w:val="single" w:sz="4" w:space="0" w:color="auto"/>
                    <w:bottom w:val="single" w:sz="4" w:space="0" w:color="auto"/>
                    <w:right w:val="single" w:sz="4" w:space="0" w:color="auto"/>
                  </w:tcBorders>
                </w:tcPr>
                <w:p w14:paraId="598F6A09" w14:textId="77777777" w:rsidR="00FA3BE3" w:rsidRPr="003570F7" w:rsidRDefault="00FA3BE3" w:rsidP="009506A9">
                  <w:pPr>
                    <w:suppressAutoHyphens w:val="0"/>
                    <w:spacing w:after="200" w:line="276" w:lineRule="auto"/>
                    <w:jc w:val="center"/>
                    <w:rPr>
                      <w:lang w:eastAsia="ru-RU"/>
                    </w:rPr>
                  </w:pPr>
                  <w:r>
                    <w:rPr>
                      <w:lang w:eastAsia="ru-RU"/>
                    </w:rPr>
                    <w:t>230</w:t>
                  </w:r>
                </w:p>
              </w:tc>
              <w:tc>
                <w:tcPr>
                  <w:tcW w:w="1312" w:type="dxa"/>
                  <w:tcBorders>
                    <w:top w:val="single" w:sz="4" w:space="0" w:color="auto"/>
                    <w:left w:val="single" w:sz="4" w:space="0" w:color="auto"/>
                    <w:bottom w:val="single" w:sz="4" w:space="0" w:color="auto"/>
                    <w:right w:val="single" w:sz="4" w:space="0" w:color="auto"/>
                  </w:tcBorders>
                </w:tcPr>
                <w:p w14:paraId="6DE3D39A" w14:textId="77777777" w:rsidR="00FA3BE3" w:rsidRDefault="00FA3BE3" w:rsidP="009506A9">
                  <w:pPr>
                    <w:suppressAutoHyphens w:val="0"/>
                    <w:spacing w:after="200" w:line="276" w:lineRule="auto"/>
                    <w:jc w:val="center"/>
                    <w:rPr>
                      <w:lang w:eastAsia="ru-RU"/>
                    </w:rPr>
                  </w:pPr>
                  <w:r>
                    <w:rPr>
                      <w:lang w:eastAsia="ru-RU"/>
                    </w:rPr>
                    <w:t>216</w:t>
                  </w:r>
                </w:p>
              </w:tc>
            </w:tr>
            <w:tr w:rsidR="00FA3BE3" w:rsidRPr="003570F7" w14:paraId="308C25C4"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3829C56F"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С. Сухой Лог</w:t>
                  </w:r>
                </w:p>
              </w:tc>
              <w:tc>
                <w:tcPr>
                  <w:tcW w:w="1312" w:type="dxa"/>
                  <w:tcBorders>
                    <w:top w:val="single" w:sz="4" w:space="0" w:color="auto"/>
                    <w:left w:val="single" w:sz="4" w:space="0" w:color="auto"/>
                    <w:bottom w:val="single" w:sz="4" w:space="0" w:color="auto"/>
                    <w:right w:val="single" w:sz="4" w:space="0" w:color="auto"/>
                  </w:tcBorders>
                </w:tcPr>
                <w:p w14:paraId="3588078B"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143</w:t>
                  </w:r>
                </w:p>
              </w:tc>
              <w:tc>
                <w:tcPr>
                  <w:tcW w:w="1312" w:type="dxa"/>
                  <w:tcBorders>
                    <w:top w:val="single" w:sz="4" w:space="0" w:color="auto"/>
                    <w:left w:val="single" w:sz="4" w:space="0" w:color="auto"/>
                    <w:bottom w:val="single" w:sz="4" w:space="0" w:color="auto"/>
                    <w:right w:val="single" w:sz="4" w:space="0" w:color="auto"/>
                  </w:tcBorders>
                </w:tcPr>
                <w:p w14:paraId="3E963FA1"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139</w:t>
                  </w:r>
                </w:p>
              </w:tc>
              <w:tc>
                <w:tcPr>
                  <w:tcW w:w="1312" w:type="dxa"/>
                  <w:tcBorders>
                    <w:top w:val="single" w:sz="4" w:space="0" w:color="auto"/>
                    <w:left w:val="single" w:sz="4" w:space="0" w:color="auto"/>
                    <w:bottom w:val="single" w:sz="4" w:space="0" w:color="auto"/>
                    <w:right w:val="single" w:sz="4" w:space="0" w:color="auto"/>
                  </w:tcBorders>
                </w:tcPr>
                <w:p w14:paraId="2513DF0D"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138</w:t>
                  </w:r>
                </w:p>
              </w:tc>
              <w:tc>
                <w:tcPr>
                  <w:tcW w:w="1312" w:type="dxa"/>
                  <w:tcBorders>
                    <w:top w:val="single" w:sz="4" w:space="0" w:color="auto"/>
                    <w:left w:val="single" w:sz="4" w:space="0" w:color="auto"/>
                    <w:bottom w:val="single" w:sz="4" w:space="0" w:color="auto"/>
                    <w:right w:val="single" w:sz="4" w:space="0" w:color="auto"/>
                  </w:tcBorders>
                </w:tcPr>
                <w:p w14:paraId="0660CE38"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136</w:t>
                  </w:r>
                </w:p>
              </w:tc>
              <w:tc>
                <w:tcPr>
                  <w:tcW w:w="1312" w:type="dxa"/>
                  <w:tcBorders>
                    <w:top w:val="single" w:sz="4" w:space="0" w:color="auto"/>
                    <w:left w:val="single" w:sz="4" w:space="0" w:color="auto"/>
                    <w:bottom w:val="single" w:sz="4" w:space="0" w:color="auto"/>
                    <w:right w:val="single" w:sz="4" w:space="0" w:color="auto"/>
                  </w:tcBorders>
                </w:tcPr>
                <w:p w14:paraId="4AD3DB50" w14:textId="77777777" w:rsidR="00FA3BE3" w:rsidRPr="003570F7" w:rsidRDefault="00FA3BE3" w:rsidP="009506A9">
                  <w:pPr>
                    <w:suppressAutoHyphens w:val="0"/>
                    <w:spacing w:after="200" w:line="276" w:lineRule="auto"/>
                    <w:jc w:val="center"/>
                    <w:rPr>
                      <w:lang w:eastAsia="ru-RU"/>
                    </w:rPr>
                  </w:pPr>
                  <w:r>
                    <w:rPr>
                      <w:lang w:eastAsia="ru-RU"/>
                    </w:rPr>
                    <w:t>137</w:t>
                  </w:r>
                </w:p>
              </w:tc>
              <w:tc>
                <w:tcPr>
                  <w:tcW w:w="1312" w:type="dxa"/>
                  <w:tcBorders>
                    <w:top w:val="single" w:sz="4" w:space="0" w:color="auto"/>
                    <w:left w:val="single" w:sz="4" w:space="0" w:color="auto"/>
                    <w:bottom w:val="single" w:sz="4" w:space="0" w:color="auto"/>
                    <w:right w:val="single" w:sz="4" w:space="0" w:color="auto"/>
                  </w:tcBorders>
                </w:tcPr>
                <w:p w14:paraId="3C9162E8" w14:textId="77777777" w:rsidR="00FA3BE3" w:rsidRDefault="00FA3BE3" w:rsidP="009506A9">
                  <w:pPr>
                    <w:suppressAutoHyphens w:val="0"/>
                    <w:spacing w:after="200" w:line="276" w:lineRule="auto"/>
                    <w:jc w:val="center"/>
                    <w:rPr>
                      <w:lang w:eastAsia="ru-RU"/>
                    </w:rPr>
                  </w:pPr>
                  <w:r>
                    <w:rPr>
                      <w:lang w:eastAsia="ru-RU"/>
                    </w:rPr>
                    <w:t>133</w:t>
                  </w:r>
                </w:p>
              </w:tc>
            </w:tr>
            <w:tr w:rsidR="00FA3BE3" w:rsidRPr="003570F7" w14:paraId="38736275"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0B918E9F"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П. Трудовой</w:t>
                  </w:r>
                </w:p>
              </w:tc>
              <w:tc>
                <w:tcPr>
                  <w:tcW w:w="1312" w:type="dxa"/>
                  <w:tcBorders>
                    <w:top w:val="single" w:sz="4" w:space="0" w:color="auto"/>
                    <w:left w:val="single" w:sz="4" w:space="0" w:color="auto"/>
                    <w:bottom w:val="single" w:sz="4" w:space="0" w:color="auto"/>
                    <w:right w:val="single" w:sz="4" w:space="0" w:color="auto"/>
                  </w:tcBorders>
                </w:tcPr>
                <w:p w14:paraId="6A192900"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103</w:t>
                  </w:r>
                </w:p>
              </w:tc>
              <w:tc>
                <w:tcPr>
                  <w:tcW w:w="1312" w:type="dxa"/>
                  <w:tcBorders>
                    <w:top w:val="single" w:sz="4" w:space="0" w:color="auto"/>
                    <w:left w:val="single" w:sz="4" w:space="0" w:color="auto"/>
                    <w:bottom w:val="single" w:sz="4" w:space="0" w:color="auto"/>
                    <w:right w:val="single" w:sz="4" w:space="0" w:color="auto"/>
                  </w:tcBorders>
                </w:tcPr>
                <w:p w14:paraId="6246CA87"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98</w:t>
                  </w:r>
                </w:p>
              </w:tc>
              <w:tc>
                <w:tcPr>
                  <w:tcW w:w="1312" w:type="dxa"/>
                  <w:tcBorders>
                    <w:top w:val="single" w:sz="4" w:space="0" w:color="auto"/>
                    <w:left w:val="single" w:sz="4" w:space="0" w:color="auto"/>
                    <w:bottom w:val="single" w:sz="4" w:space="0" w:color="auto"/>
                    <w:right w:val="single" w:sz="4" w:space="0" w:color="auto"/>
                  </w:tcBorders>
                </w:tcPr>
                <w:p w14:paraId="50D47B9A"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96</w:t>
                  </w:r>
                </w:p>
              </w:tc>
              <w:tc>
                <w:tcPr>
                  <w:tcW w:w="1312" w:type="dxa"/>
                  <w:tcBorders>
                    <w:top w:val="single" w:sz="4" w:space="0" w:color="auto"/>
                    <w:left w:val="single" w:sz="4" w:space="0" w:color="auto"/>
                    <w:bottom w:val="single" w:sz="4" w:space="0" w:color="auto"/>
                    <w:right w:val="single" w:sz="4" w:space="0" w:color="auto"/>
                  </w:tcBorders>
                </w:tcPr>
                <w:p w14:paraId="0296A5A1"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101</w:t>
                  </w:r>
                </w:p>
              </w:tc>
              <w:tc>
                <w:tcPr>
                  <w:tcW w:w="1312" w:type="dxa"/>
                  <w:tcBorders>
                    <w:top w:val="single" w:sz="4" w:space="0" w:color="auto"/>
                    <w:left w:val="single" w:sz="4" w:space="0" w:color="auto"/>
                    <w:bottom w:val="single" w:sz="4" w:space="0" w:color="auto"/>
                    <w:right w:val="single" w:sz="4" w:space="0" w:color="auto"/>
                  </w:tcBorders>
                </w:tcPr>
                <w:p w14:paraId="685CCD6E" w14:textId="77777777" w:rsidR="00FA3BE3" w:rsidRPr="003570F7" w:rsidRDefault="00FA3BE3" w:rsidP="009506A9">
                  <w:pPr>
                    <w:suppressAutoHyphens w:val="0"/>
                    <w:spacing w:after="200" w:line="276" w:lineRule="auto"/>
                    <w:jc w:val="center"/>
                    <w:rPr>
                      <w:lang w:eastAsia="ru-RU"/>
                    </w:rPr>
                  </w:pPr>
                  <w:r>
                    <w:rPr>
                      <w:lang w:eastAsia="ru-RU"/>
                    </w:rPr>
                    <w:t>100</w:t>
                  </w:r>
                </w:p>
              </w:tc>
              <w:tc>
                <w:tcPr>
                  <w:tcW w:w="1312" w:type="dxa"/>
                  <w:tcBorders>
                    <w:top w:val="single" w:sz="4" w:space="0" w:color="auto"/>
                    <w:left w:val="single" w:sz="4" w:space="0" w:color="auto"/>
                    <w:bottom w:val="single" w:sz="4" w:space="0" w:color="auto"/>
                    <w:right w:val="single" w:sz="4" w:space="0" w:color="auto"/>
                  </w:tcBorders>
                </w:tcPr>
                <w:p w14:paraId="4B41DACA" w14:textId="77777777" w:rsidR="00FA3BE3" w:rsidRDefault="00FA3BE3" w:rsidP="009506A9">
                  <w:pPr>
                    <w:suppressAutoHyphens w:val="0"/>
                    <w:spacing w:after="200" w:line="276" w:lineRule="auto"/>
                    <w:jc w:val="center"/>
                    <w:rPr>
                      <w:lang w:eastAsia="ru-RU"/>
                    </w:rPr>
                  </w:pPr>
                  <w:r>
                    <w:rPr>
                      <w:lang w:eastAsia="ru-RU"/>
                    </w:rPr>
                    <w:t>97</w:t>
                  </w:r>
                </w:p>
              </w:tc>
            </w:tr>
            <w:tr w:rsidR="00FA3BE3" w:rsidRPr="003570F7" w14:paraId="426066C6"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3D94EBA2"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С. Чемондаевка</w:t>
                  </w:r>
                </w:p>
              </w:tc>
              <w:tc>
                <w:tcPr>
                  <w:tcW w:w="1312" w:type="dxa"/>
                  <w:tcBorders>
                    <w:top w:val="single" w:sz="4" w:space="0" w:color="auto"/>
                    <w:left w:val="single" w:sz="4" w:space="0" w:color="auto"/>
                    <w:bottom w:val="single" w:sz="4" w:space="0" w:color="auto"/>
                    <w:right w:val="single" w:sz="4" w:space="0" w:color="auto"/>
                  </w:tcBorders>
                </w:tcPr>
                <w:p w14:paraId="15208A7C"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161</w:t>
                  </w:r>
                </w:p>
              </w:tc>
              <w:tc>
                <w:tcPr>
                  <w:tcW w:w="1312" w:type="dxa"/>
                  <w:tcBorders>
                    <w:top w:val="single" w:sz="4" w:space="0" w:color="auto"/>
                    <w:left w:val="single" w:sz="4" w:space="0" w:color="auto"/>
                    <w:bottom w:val="single" w:sz="4" w:space="0" w:color="auto"/>
                    <w:right w:val="single" w:sz="4" w:space="0" w:color="auto"/>
                  </w:tcBorders>
                </w:tcPr>
                <w:p w14:paraId="1C6D685A"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157</w:t>
                  </w:r>
                </w:p>
              </w:tc>
              <w:tc>
                <w:tcPr>
                  <w:tcW w:w="1312" w:type="dxa"/>
                  <w:tcBorders>
                    <w:top w:val="single" w:sz="4" w:space="0" w:color="auto"/>
                    <w:left w:val="single" w:sz="4" w:space="0" w:color="auto"/>
                    <w:bottom w:val="single" w:sz="4" w:space="0" w:color="auto"/>
                    <w:right w:val="single" w:sz="4" w:space="0" w:color="auto"/>
                  </w:tcBorders>
                </w:tcPr>
                <w:p w14:paraId="2C490C1A"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161</w:t>
                  </w:r>
                </w:p>
              </w:tc>
              <w:tc>
                <w:tcPr>
                  <w:tcW w:w="1312" w:type="dxa"/>
                  <w:tcBorders>
                    <w:top w:val="single" w:sz="4" w:space="0" w:color="auto"/>
                    <w:left w:val="single" w:sz="4" w:space="0" w:color="auto"/>
                    <w:bottom w:val="single" w:sz="4" w:space="0" w:color="auto"/>
                    <w:right w:val="single" w:sz="4" w:space="0" w:color="auto"/>
                  </w:tcBorders>
                </w:tcPr>
                <w:p w14:paraId="09621F42"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152</w:t>
                  </w:r>
                </w:p>
              </w:tc>
              <w:tc>
                <w:tcPr>
                  <w:tcW w:w="1312" w:type="dxa"/>
                  <w:tcBorders>
                    <w:top w:val="single" w:sz="4" w:space="0" w:color="auto"/>
                    <w:left w:val="single" w:sz="4" w:space="0" w:color="auto"/>
                    <w:bottom w:val="single" w:sz="4" w:space="0" w:color="auto"/>
                    <w:right w:val="single" w:sz="4" w:space="0" w:color="auto"/>
                  </w:tcBorders>
                </w:tcPr>
                <w:p w14:paraId="1455EA57" w14:textId="77777777" w:rsidR="00FA3BE3" w:rsidRPr="003570F7" w:rsidRDefault="00FA3BE3" w:rsidP="009506A9">
                  <w:pPr>
                    <w:suppressAutoHyphens w:val="0"/>
                    <w:spacing w:after="200" w:line="276" w:lineRule="auto"/>
                    <w:jc w:val="center"/>
                    <w:rPr>
                      <w:lang w:eastAsia="ru-RU"/>
                    </w:rPr>
                  </w:pPr>
                  <w:r>
                    <w:rPr>
                      <w:lang w:eastAsia="ru-RU"/>
                    </w:rPr>
                    <w:t>145</w:t>
                  </w:r>
                </w:p>
              </w:tc>
              <w:tc>
                <w:tcPr>
                  <w:tcW w:w="1312" w:type="dxa"/>
                  <w:tcBorders>
                    <w:top w:val="single" w:sz="4" w:space="0" w:color="auto"/>
                    <w:left w:val="single" w:sz="4" w:space="0" w:color="auto"/>
                    <w:bottom w:val="single" w:sz="4" w:space="0" w:color="auto"/>
                    <w:right w:val="single" w:sz="4" w:space="0" w:color="auto"/>
                  </w:tcBorders>
                </w:tcPr>
                <w:p w14:paraId="3F0BCA65" w14:textId="77777777" w:rsidR="00FA3BE3" w:rsidRDefault="00FA3BE3" w:rsidP="009506A9">
                  <w:pPr>
                    <w:suppressAutoHyphens w:val="0"/>
                    <w:spacing w:after="200" w:line="276" w:lineRule="auto"/>
                    <w:jc w:val="center"/>
                    <w:rPr>
                      <w:lang w:eastAsia="ru-RU"/>
                    </w:rPr>
                  </w:pPr>
                  <w:r>
                    <w:rPr>
                      <w:lang w:eastAsia="ru-RU"/>
                    </w:rPr>
                    <w:t>140</w:t>
                  </w:r>
                </w:p>
              </w:tc>
            </w:tr>
            <w:tr w:rsidR="00FA3BE3" w:rsidRPr="003570F7" w14:paraId="499E9596"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07538ADB"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Д. Черемушки</w:t>
                  </w:r>
                </w:p>
              </w:tc>
              <w:tc>
                <w:tcPr>
                  <w:tcW w:w="1312" w:type="dxa"/>
                  <w:tcBorders>
                    <w:top w:val="single" w:sz="4" w:space="0" w:color="auto"/>
                    <w:left w:val="single" w:sz="4" w:space="0" w:color="auto"/>
                    <w:bottom w:val="single" w:sz="4" w:space="0" w:color="auto"/>
                    <w:right w:val="single" w:sz="4" w:space="0" w:color="auto"/>
                  </w:tcBorders>
                </w:tcPr>
                <w:p w14:paraId="2B02ADA1"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103</w:t>
                  </w:r>
                </w:p>
              </w:tc>
              <w:tc>
                <w:tcPr>
                  <w:tcW w:w="1312" w:type="dxa"/>
                  <w:tcBorders>
                    <w:top w:val="single" w:sz="4" w:space="0" w:color="auto"/>
                    <w:left w:val="single" w:sz="4" w:space="0" w:color="auto"/>
                    <w:bottom w:val="single" w:sz="4" w:space="0" w:color="auto"/>
                    <w:right w:val="single" w:sz="4" w:space="0" w:color="auto"/>
                  </w:tcBorders>
                </w:tcPr>
                <w:p w14:paraId="20CBCA90"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94</w:t>
                  </w:r>
                </w:p>
              </w:tc>
              <w:tc>
                <w:tcPr>
                  <w:tcW w:w="1312" w:type="dxa"/>
                  <w:tcBorders>
                    <w:top w:val="single" w:sz="4" w:space="0" w:color="auto"/>
                    <w:left w:val="single" w:sz="4" w:space="0" w:color="auto"/>
                    <w:bottom w:val="single" w:sz="4" w:space="0" w:color="auto"/>
                    <w:right w:val="single" w:sz="4" w:space="0" w:color="auto"/>
                  </w:tcBorders>
                </w:tcPr>
                <w:p w14:paraId="4526BE52"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95</w:t>
                  </w:r>
                </w:p>
              </w:tc>
              <w:tc>
                <w:tcPr>
                  <w:tcW w:w="1312" w:type="dxa"/>
                  <w:tcBorders>
                    <w:top w:val="single" w:sz="4" w:space="0" w:color="auto"/>
                    <w:left w:val="single" w:sz="4" w:space="0" w:color="auto"/>
                    <w:bottom w:val="single" w:sz="4" w:space="0" w:color="auto"/>
                    <w:right w:val="single" w:sz="4" w:space="0" w:color="auto"/>
                  </w:tcBorders>
                </w:tcPr>
                <w:p w14:paraId="7A60189E"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90</w:t>
                  </w:r>
                </w:p>
              </w:tc>
              <w:tc>
                <w:tcPr>
                  <w:tcW w:w="1312" w:type="dxa"/>
                  <w:tcBorders>
                    <w:top w:val="single" w:sz="4" w:space="0" w:color="auto"/>
                    <w:left w:val="single" w:sz="4" w:space="0" w:color="auto"/>
                    <w:bottom w:val="single" w:sz="4" w:space="0" w:color="auto"/>
                    <w:right w:val="single" w:sz="4" w:space="0" w:color="auto"/>
                  </w:tcBorders>
                </w:tcPr>
                <w:p w14:paraId="539D5484" w14:textId="77777777" w:rsidR="00FA3BE3" w:rsidRPr="003570F7" w:rsidRDefault="00FA3BE3" w:rsidP="009506A9">
                  <w:pPr>
                    <w:suppressAutoHyphens w:val="0"/>
                    <w:spacing w:after="200" w:line="276" w:lineRule="auto"/>
                    <w:jc w:val="center"/>
                    <w:rPr>
                      <w:lang w:eastAsia="ru-RU"/>
                    </w:rPr>
                  </w:pPr>
                  <w:r>
                    <w:rPr>
                      <w:lang w:eastAsia="ru-RU"/>
                    </w:rPr>
                    <w:t>87</w:t>
                  </w:r>
                </w:p>
              </w:tc>
              <w:tc>
                <w:tcPr>
                  <w:tcW w:w="1312" w:type="dxa"/>
                  <w:tcBorders>
                    <w:top w:val="single" w:sz="4" w:space="0" w:color="auto"/>
                    <w:left w:val="single" w:sz="4" w:space="0" w:color="auto"/>
                    <w:bottom w:val="single" w:sz="4" w:space="0" w:color="auto"/>
                    <w:right w:val="single" w:sz="4" w:space="0" w:color="auto"/>
                  </w:tcBorders>
                </w:tcPr>
                <w:p w14:paraId="55C0342D" w14:textId="77777777" w:rsidR="00FA3BE3" w:rsidRDefault="00FA3BE3" w:rsidP="009506A9">
                  <w:pPr>
                    <w:suppressAutoHyphens w:val="0"/>
                    <w:spacing w:after="200" w:line="276" w:lineRule="auto"/>
                    <w:jc w:val="center"/>
                    <w:rPr>
                      <w:lang w:eastAsia="ru-RU"/>
                    </w:rPr>
                  </w:pPr>
                  <w:r>
                    <w:rPr>
                      <w:lang w:eastAsia="ru-RU"/>
                    </w:rPr>
                    <w:t>86</w:t>
                  </w:r>
                </w:p>
              </w:tc>
            </w:tr>
            <w:tr w:rsidR="00FA3BE3" w:rsidRPr="003570F7" w14:paraId="3333AC14"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63DD8344" w14:textId="77777777" w:rsidR="00FA3BE3" w:rsidRPr="003570F7" w:rsidRDefault="00FA3BE3" w:rsidP="009506A9">
                  <w:pPr>
                    <w:suppressAutoHyphens w:val="0"/>
                    <w:spacing w:after="200" w:line="276" w:lineRule="auto"/>
                    <w:rPr>
                      <w:bCs/>
                      <w:sz w:val="18"/>
                      <w:szCs w:val="18"/>
                      <w:lang w:eastAsia="ru-RU"/>
                    </w:rPr>
                  </w:pPr>
                  <w:r w:rsidRPr="003570F7">
                    <w:rPr>
                      <w:bCs/>
                      <w:sz w:val="18"/>
                      <w:szCs w:val="18"/>
                      <w:lang w:eastAsia="ru-RU"/>
                    </w:rPr>
                    <w:t>П. Элитное</w:t>
                  </w:r>
                </w:p>
              </w:tc>
              <w:tc>
                <w:tcPr>
                  <w:tcW w:w="1312" w:type="dxa"/>
                  <w:tcBorders>
                    <w:top w:val="single" w:sz="4" w:space="0" w:color="auto"/>
                    <w:left w:val="single" w:sz="4" w:space="0" w:color="auto"/>
                    <w:bottom w:val="single" w:sz="4" w:space="0" w:color="auto"/>
                    <w:right w:val="single" w:sz="4" w:space="0" w:color="auto"/>
                  </w:tcBorders>
                </w:tcPr>
                <w:p w14:paraId="4401B77F"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89</w:t>
                  </w:r>
                </w:p>
              </w:tc>
              <w:tc>
                <w:tcPr>
                  <w:tcW w:w="1312" w:type="dxa"/>
                  <w:tcBorders>
                    <w:top w:val="single" w:sz="4" w:space="0" w:color="auto"/>
                    <w:left w:val="single" w:sz="4" w:space="0" w:color="auto"/>
                    <w:bottom w:val="single" w:sz="4" w:space="0" w:color="auto"/>
                    <w:right w:val="single" w:sz="4" w:space="0" w:color="auto"/>
                  </w:tcBorders>
                </w:tcPr>
                <w:p w14:paraId="10E95D47" w14:textId="77777777" w:rsidR="00FA3BE3" w:rsidRPr="003570F7" w:rsidRDefault="00FA3BE3" w:rsidP="009506A9">
                  <w:pPr>
                    <w:suppressAutoHyphens w:val="0"/>
                    <w:spacing w:after="200" w:line="276" w:lineRule="auto"/>
                    <w:jc w:val="center"/>
                    <w:rPr>
                      <w:lang w:eastAsia="ru-RU"/>
                    </w:rPr>
                  </w:pPr>
                  <w:r w:rsidRPr="003570F7">
                    <w:rPr>
                      <w:bCs/>
                      <w:sz w:val="22"/>
                      <w:szCs w:val="22"/>
                      <w:lang w:eastAsia="ru-RU"/>
                    </w:rPr>
                    <w:t>93</w:t>
                  </w:r>
                </w:p>
              </w:tc>
              <w:tc>
                <w:tcPr>
                  <w:tcW w:w="1312" w:type="dxa"/>
                  <w:tcBorders>
                    <w:top w:val="single" w:sz="4" w:space="0" w:color="auto"/>
                    <w:left w:val="single" w:sz="4" w:space="0" w:color="auto"/>
                    <w:bottom w:val="single" w:sz="4" w:space="0" w:color="auto"/>
                    <w:right w:val="single" w:sz="4" w:space="0" w:color="auto"/>
                  </w:tcBorders>
                </w:tcPr>
                <w:p w14:paraId="63AC33F9" w14:textId="77777777" w:rsidR="00FA3BE3" w:rsidRPr="003570F7" w:rsidRDefault="00FA3BE3" w:rsidP="009506A9">
                  <w:pPr>
                    <w:suppressAutoHyphens w:val="0"/>
                    <w:spacing w:after="200" w:line="276" w:lineRule="auto"/>
                    <w:jc w:val="center"/>
                    <w:rPr>
                      <w:bCs/>
                      <w:lang w:eastAsia="ru-RU"/>
                    </w:rPr>
                  </w:pPr>
                  <w:r w:rsidRPr="003570F7">
                    <w:rPr>
                      <w:sz w:val="22"/>
                      <w:szCs w:val="22"/>
                      <w:lang w:eastAsia="ru-RU"/>
                    </w:rPr>
                    <w:t>85</w:t>
                  </w:r>
                </w:p>
              </w:tc>
              <w:tc>
                <w:tcPr>
                  <w:tcW w:w="1312" w:type="dxa"/>
                  <w:tcBorders>
                    <w:top w:val="single" w:sz="4" w:space="0" w:color="auto"/>
                    <w:left w:val="single" w:sz="4" w:space="0" w:color="auto"/>
                    <w:bottom w:val="single" w:sz="4" w:space="0" w:color="auto"/>
                    <w:right w:val="single" w:sz="4" w:space="0" w:color="auto"/>
                  </w:tcBorders>
                </w:tcPr>
                <w:p w14:paraId="6052C6B9"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81</w:t>
                  </w:r>
                </w:p>
              </w:tc>
              <w:tc>
                <w:tcPr>
                  <w:tcW w:w="1312" w:type="dxa"/>
                  <w:tcBorders>
                    <w:top w:val="single" w:sz="4" w:space="0" w:color="auto"/>
                    <w:left w:val="single" w:sz="4" w:space="0" w:color="auto"/>
                    <w:bottom w:val="single" w:sz="4" w:space="0" w:color="auto"/>
                    <w:right w:val="single" w:sz="4" w:space="0" w:color="auto"/>
                  </w:tcBorders>
                </w:tcPr>
                <w:p w14:paraId="629E9D4B" w14:textId="77777777" w:rsidR="00FA3BE3" w:rsidRPr="003570F7" w:rsidRDefault="00FA3BE3" w:rsidP="009506A9">
                  <w:pPr>
                    <w:suppressAutoHyphens w:val="0"/>
                    <w:spacing w:after="200" w:line="276" w:lineRule="auto"/>
                    <w:jc w:val="center"/>
                    <w:rPr>
                      <w:lang w:eastAsia="ru-RU"/>
                    </w:rPr>
                  </w:pPr>
                  <w:r>
                    <w:rPr>
                      <w:lang w:eastAsia="ru-RU"/>
                    </w:rPr>
                    <w:t>85</w:t>
                  </w:r>
                </w:p>
              </w:tc>
              <w:tc>
                <w:tcPr>
                  <w:tcW w:w="1312" w:type="dxa"/>
                  <w:tcBorders>
                    <w:top w:val="single" w:sz="4" w:space="0" w:color="auto"/>
                    <w:left w:val="single" w:sz="4" w:space="0" w:color="auto"/>
                    <w:bottom w:val="single" w:sz="4" w:space="0" w:color="auto"/>
                    <w:right w:val="single" w:sz="4" w:space="0" w:color="auto"/>
                  </w:tcBorders>
                </w:tcPr>
                <w:p w14:paraId="7A052A46" w14:textId="77777777" w:rsidR="00FA3BE3" w:rsidRDefault="00FA3BE3" w:rsidP="009506A9">
                  <w:pPr>
                    <w:suppressAutoHyphens w:val="0"/>
                    <w:spacing w:after="200" w:line="276" w:lineRule="auto"/>
                    <w:jc w:val="center"/>
                    <w:rPr>
                      <w:lang w:eastAsia="ru-RU"/>
                    </w:rPr>
                  </w:pPr>
                  <w:r>
                    <w:rPr>
                      <w:lang w:eastAsia="ru-RU"/>
                    </w:rPr>
                    <w:t>81</w:t>
                  </w:r>
                </w:p>
              </w:tc>
            </w:tr>
            <w:tr w:rsidR="00FA3BE3" w:rsidRPr="003570F7" w14:paraId="4EA2E14A" w14:textId="77777777" w:rsidTr="009506A9">
              <w:tc>
                <w:tcPr>
                  <w:tcW w:w="1770" w:type="dxa"/>
                  <w:tcBorders>
                    <w:top w:val="single" w:sz="4" w:space="0" w:color="auto"/>
                    <w:left w:val="single" w:sz="4" w:space="0" w:color="auto"/>
                    <w:bottom w:val="single" w:sz="4" w:space="0" w:color="auto"/>
                    <w:right w:val="single" w:sz="4" w:space="0" w:color="auto"/>
                  </w:tcBorders>
                  <w:hideMark/>
                </w:tcPr>
                <w:p w14:paraId="605D3D6D" w14:textId="77777777" w:rsidR="00FA3BE3" w:rsidRPr="003570F7" w:rsidRDefault="00FA3BE3" w:rsidP="009506A9">
                  <w:pPr>
                    <w:suppressAutoHyphens w:val="0"/>
                    <w:spacing w:after="200" w:line="276" w:lineRule="auto"/>
                    <w:rPr>
                      <w:b/>
                      <w:sz w:val="18"/>
                      <w:szCs w:val="18"/>
                      <w:lang w:eastAsia="ru-RU"/>
                    </w:rPr>
                  </w:pPr>
                  <w:r w:rsidRPr="003570F7">
                    <w:rPr>
                      <w:b/>
                      <w:sz w:val="18"/>
                      <w:szCs w:val="18"/>
                      <w:lang w:eastAsia="ru-RU"/>
                    </w:rPr>
                    <w:t>Итого по поселению</w:t>
                  </w:r>
                </w:p>
              </w:tc>
              <w:tc>
                <w:tcPr>
                  <w:tcW w:w="1312" w:type="dxa"/>
                  <w:tcBorders>
                    <w:top w:val="single" w:sz="4" w:space="0" w:color="auto"/>
                    <w:left w:val="single" w:sz="4" w:space="0" w:color="auto"/>
                    <w:bottom w:val="single" w:sz="4" w:space="0" w:color="auto"/>
                    <w:right w:val="single" w:sz="4" w:space="0" w:color="auto"/>
                  </w:tcBorders>
                </w:tcPr>
                <w:p w14:paraId="740A6758" w14:textId="77777777" w:rsidR="00FA3BE3" w:rsidRPr="003570F7" w:rsidRDefault="00FA3BE3" w:rsidP="009506A9">
                  <w:pPr>
                    <w:suppressAutoHyphens w:val="0"/>
                    <w:spacing w:after="200" w:line="276" w:lineRule="auto"/>
                    <w:jc w:val="center"/>
                    <w:rPr>
                      <w:b/>
                      <w:bCs/>
                      <w:lang w:eastAsia="ru-RU"/>
                    </w:rPr>
                  </w:pPr>
                  <w:r w:rsidRPr="003570F7">
                    <w:rPr>
                      <w:b/>
                      <w:bCs/>
                      <w:sz w:val="22"/>
                      <w:szCs w:val="22"/>
                      <w:lang w:eastAsia="ru-RU"/>
                    </w:rPr>
                    <w:t>6552</w:t>
                  </w:r>
                </w:p>
              </w:tc>
              <w:tc>
                <w:tcPr>
                  <w:tcW w:w="1312" w:type="dxa"/>
                  <w:tcBorders>
                    <w:top w:val="single" w:sz="4" w:space="0" w:color="auto"/>
                    <w:left w:val="single" w:sz="4" w:space="0" w:color="auto"/>
                    <w:bottom w:val="single" w:sz="4" w:space="0" w:color="auto"/>
                    <w:right w:val="single" w:sz="4" w:space="0" w:color="auto"/>
                  </w:tcBorders>
                </w:tcPr>
                <w:p w14:paraId="4E2B989F" w14:textId="77777777" w:rsidR="00FA3BE3" w:rsidRPr="003570F7" w:rsidRDefault="00FA3BE3" w:rsidP="009506A9">
                  <w:pPr>
                    <w:suppressAutoHyphens w:val="0"/>
                    <w:spacing w:after="200" w:line="276" w:lineRule="auto"/>
                    <w:jc w:val="center"/>
                    <w:rPr>
                      <w:b/>
                      <w:bCs/>
                      <w:lang w:eastAsia="ru-RU"/>
                    </w:rPr>
                  </w:pPr>
                  <w:r w:rsidRPr="003570F7">
                    <w:rPr>
                      <w:b/>
                      <w:sz w:val="22"/>
                      <w:szCs w:val="22"/>
                      <w:lang w:eastAsia="ru-RU"/>
                    </w:rPr>
                    <w:t>6433</w:t>
                  </w:r>
                </w:p>
              </w:tc>
              <w:tc>
                <w:tcPr>
                  <w:tcW w:w="1312" w:type="dxa"/>
                  <w:tcBorders>
                    <w:top w:val="single" w:sz="4" w:space="0" w:color="auto"/>
                    <w:left w:val="single" w:sz="4" w:space="0" w:color="auto"/>
                    <w:bottom w:val="single" w:sz="4" w:space="0" w:color="auto"/>
                    <w:right w:val="single" w:sz="4" w:space="0" w:color="auto"/>
                  </w:tcBorders>
                </w:tcPr>
                <w:p w14:paraId="798AFD20" w14:textId="77777777" w:rsidR="00FA3BE3" w:rsidRPr="003570F7" w:rsidRDefault="00FA3BE3" w:rsidP="009506A9">
                  <w:pPr>
                    <w:suppressAutoHyphens w:val="0"/>
                    <w:spacing w:after="200" w:line="276" w:lineRule="auto"/>
                    <w:jc w:val="center"/>
                    <w:rPr>
                      <w:b/>
                      <w:lang w:eastAsia="ru-RU"/>
                    </w:rPr>
                  </w:pPr>
                  <w:r w:rsidRPr="003570F7">
                    <w:rPr>
                      <w:b/>
                      <w:bCs/>
                      <w:sz w:val="22"/>
                      <w:szCs w:val="22"/>
                      <w:lang w:eastAsia="ru-RU"/>
                    </w:rPr>
                    <w:t>6407</w:t>
                  </w:r>
                </w:p>
              </w:tc>
              <w:tc>
                <w:tcPr>
                  <w:tcW w:w="1312" w:type="dxa"/>
                  <w:tcBorders>
                    <w:top w:val="single" w:sz="4" w:space="0" w:color="auto"/>
                    <w:left w:val="single" w:sz="4" w:space="0" w:color="auto"/>
                    <w:bottom w:val="single" w:sz="4" w:space="0" w:color="auto"/>
                    <w:right w:val="single" w:sz="4" w:space="0" w:color="auto"/>
                  </w:tcBorders>
                </w:tcPr>
                <w:p w14:paraId="641DAE02" w14:textId="77777777" w:rsidR="00FA3BE3" w:rsidRPr="003570F7" w:rsidRDefault="00FA3BE3" w:rsidP="009506A9">
                  <w:pPr>
                    <w:suppressAutoHyphens w:val="0"/>
                    <w:spacing w:after="200" w:line="276" w:lineRule="auto"/>
                    <w:jc w:val="center"/>
                    <w:rPr>
                      <w:b/>
                      <w:bCs/>
                      <w:lang w:eastAsia="ru-RU"/>
                    </w:rPr>
                  </w:pPr>
                  <w:r w:rsidRPr="003570F7">
                    <w:rPr>
                      <w:b/>
                      <w:bCs/>
                      <w:sz w:val="22"/>
                      <w:szCs w:val="22"/>
                      <w:lang w:eastAsia="ru-RU"/>
                    </w:rPr>
                    <w:t>6344</w:t>
                  </w:r>
                </w:p>
              </w:tc>
              <w:tc>
                <w:tcPr>
                  <w:tcW w:w="1312" w:type="dxa"/>
                  <w:tcBorders>
                    <w:top w:val="single" w:sz="4" w:space="0" w:color="auto"/>
                    <w:left w:val="single" w:sz="4" w:space="0" w:color="auto"/>
                    <w:bottom w:val="single" w:sz="4" w:space="0" w:color="auto"/>
                    <w:right w:val="single" w:sz="4" w:space="0" w:color="auto"/>
                  </w:tcBorders>
                </w:tcPr>
                <w:p w14:paraId="61A96674" w14:textId="77777777" w:rsidR="00FA3BE3" w:rsidRPr="003570F7" w:rsidRDefault="00FA3BE3" w:rsidP="009506A9">
                  <w:pPr>
                    <w:suppressAutoHyphens w:val="0"/>
                    <w:spacing w:after="200" w:line="276" w:lineRule="auto"/>
                    <w:jc w:val="center"/>
                    <w:rPr>
                      <w:b/>
                      <w:bCs/>
                      <w:lang w:eastAsia="ru-RU"/>
                    </w:rPr>
                  </w:pPr>
                  <w:r>
                    <w:rPr>
                      <w:b/>
                      <w:bCs/>
                      <w:lang w:eastAsia="ru-RU"/>
                    </w:rPr>
                    <w:t>6443</w:t>
                  </w:r>
                </w:p>
              </w:tc>
              <w:tc>
                <w:tcPr>
                  <w:tcW w:w="1312" w:type="dxa"/>
                  <w:tcBorders>
                    <w:top w:val="single" w:sz="4" w:space="0" w:color="auto"/>
                    <w:left w:val="single" w:sz="4" w:space="0" w:color="auto"/>
                    <w:bottom w:val="single" w:sz="4" w:space="0" w:color="auto"/>
                    <w:right w:val="single" w:sz="4" w:space="0" w:color="auto"/>
                  </w:tcBorders>
                </w:tcPr>
                <w:p w14:paraId="3ACC6747" w14:textId="77777777" w:rsidR="00FA3BE3" w:rsidRDefault="00FA3BE3" w:rsidP="009506A9">
                  <w:pPr>
                    <w:suppressAutoHyphens w:val="0"/>
                    <w:spacing w:after="200" w:line="276" w:lineRule="auto"/>
                    <w:jc w:val="center"/>
                    <w:rPr>
                      <w:b/>
                      <w:bCs/>
                      <w:lang w:eastAsia="ru-RU"/>
                    </w:rPr>
                  </w:pPr>
                  <w:r>
                    <w:rPr>
                      <w:b/>
                      <w:bCs/>
                      <w:lang w:eastAsia="ru-RU"/>
                    </w:rPr>
                    <w:t>6284</w:t>
                  </w:r>
                </w:p>
              </w:tc>
            </w:tr>
          </w:tbl>
          <w:p w14:paraId="59A9AD32" w14:textId="77777777" w:rsidR="00FA3BE3" w:rsidRPr="003570F7" w:rsidRDefault="00FA3BE3" w:rsidP="009506A9">
            <w:pPr>
              <w:suppressAutoHyphens w:val="0"/>
              <w:jc w:val="both"/>
              <w:rPr>
                <w:lang w:eastAsia="ru-RU"/>
              </w:rPr>
            </w:pPr>
          </w:p>
          <w:p w14:paraId="5D6644C8" w14:textId="77777777" w:rsidR="00FA3BE3" w:rsidRPr="003570F7" w:rsidRDefault="00FA3BE3" w:rsidP="009506A9">
            <w:pPr>
              <w:suppressAutoHyphens w:val="0"/>
              <w:jc w:val="both"/>
              <w:rPr>
                <w:lang w:eastAsia="ru-RU"/>
              </w:rPr>
            </w:pPr>
            <w:r w:rsidRPr="003570F7">
              <w:rPr>
                <w:lang w:eastAsia="ru-RU"/>
              </w:rPr>
              <w:t>В 202</w:t>
            </w:r>
            <w:r>
              <w:rPr>
                <w:lang w:eastAsia="ru-RU"/>
              </w:rPr>
              <w:t>3</w:t>
            </w:r>
            <w:r w:rsidRPr="003570F7">
              <w:rPr>
                <w:lang w:eastAsia="ru-RU"/>
              </w:rPr>
              <w:t xml:space="preserve"> году общее количество населения </w:t>
            </w:r>
            <w:r>
              <w:rPr>
                <w:lang w:eastAsia="ru-RU"/>
              </w:rPr>
              <w:t>уменьшилось</w:t>
            </w:r>
            <w:r w:rsidRPr="003570F7">
              <w:rPr>
                <w:lang w:eastAsia="ru-RU"/>
              </w:rPr>
              <w:t xml:space="preserve"> на </w:t>
            </w:r>
            <w:r>
              <w:rPr>
                <w:lang w:eastAsia="ru-RU"/>
              </w:rPr>
              <w:t>159</w:t>
            </w:r>
            <w:r w:rsidRPr="003570F7">
              <w:rPr>
                <w:lang w:eastAsia="ru-RU"/>
              </w:rPr>
              <w:t xml:space="preserve"> </w:t>
            </w:r>
            <w:r>
              <w:rPr>
                <w:lang w:eastAsia="ru-RU"/>
              </w:rPr>
              <w:t>человек</w:t>
            </w:r>
            <w:r w:rsidRPr="003570F7">
              <w:rPr>
                <w:lang w:eastAsia="ru-RU"/>
              </w:rPr>
              <w:t xml:space="preserve"> по сравнению с 202</w:t>
            </w:r>
            <w:r>
              <w:rPr>
                <w:lang w:eastAsia="ru-RU"/>
              </w:rPr>
              <w:t>2</w:t>
            </w:r>
            <w:r w:rsidRPr="003570F7">
              <w:rPr>
                <w:lang w:eastAsia="ru-RU"/>
              </w:rPr>
              <w:t xml:space="preserve"> г., при этом родилось – </w:t>
            </w:r>
            <w:r>
              <w:rPr>
                <w:lang w:eastAsia="ru-RU"/>
              </w:rPr>
              <w:t>24</w:t>
            </w:r>
            <w:r w:rsidRPr="003570F7">
              <w:rPr>
                <w:lang w:eastAsia="ru-RU"/>
              </w:rPr>
              <w:t xml:space="preserve"> человек</w:t>
            </w:r>
            <w:r>
              <w:rPr>
                <w:lang w:eastAsia="ru-RU"/>
              </w:rPr>
              <w:t>а</w:t>
            </w:r>
            <w:r w:rsidRPr="003570F7">
              <w:rPr>
                <w:lang w:eastAsia="ru-RU"/>
              </w:rPr>
              <w:t xml:space="preserve">, умерло – </w:t>
            </w:r>
            <w:r>
              <w:rPr>
                <w:lang w:eastAsia="ru-RU"/>
              </w:rPr>
              <w:t>61</w:t>
            </w:r>
            <w:r w:rsidRPr="003570F7">
              <w:rPr>
                <w:lang w:eastAsia="ru-RU"/>
              </w:rPr>
              <w:t>.</w:t>
            </w: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925"/>
              <w:gridCol w:w="925"/>
              <w:gridCol w:w="925"/>
              <w:gridCol w:w="925"/>
              <w:gridCol w:w="925"/>
              <w:gridCol w:w="906"/>
              <w:gridCol w:w="905"/>
            </w:tblGrid>
            <w:tr w:rsidR="00FA3BE3" w:rsidRPr="003570F7" w14:paraId="0592C32E" w14:textId="77777777" w:rsidTr="009506A9">
              <w:tc>
                <w:tcPr>
                  <w:tcW w:w="1902" w:type="dxa"/>
                  <w:tcBorders>
                    <w:top w:val="single" w:sz="4" w:space="0" w:color="auto"/>
                    <w:left w:val="single" w:sz="4" w:space="0" w:color="auto"/>
                    <w:bottom w:val="single" w:sz="4" w:space="0" w:color="auto"/>
                    <w:right w:val="single" w:sz="4" w:space="0" w:color="auto"/>
                  </w:tcBorders>
                </w:tcPr>
                <w:p w14:paraId="3769A2E5" w14:textId="77777777" w:rsidR="00FA3BE3" w:rsidRPr="003570F7" w:rsidRDefault="00FA3BE3" w:rsidP="009506A9">
                  <w:pPr>
                    <w:suppressAutoHyphens w:val="0"/>
                    <w:spacing w:after="200" w:line="276" w:lineRule="auto"/>
                    <w:rPr>
                      <w:lang w:eastAsia="ru-RU"/>
                    </w:rPr>
                  </w:pPr>
                </w:p>
              </w:tc>
              <w:tc>
                <w:tcPr>
                  <w:tcW w:w="925" w:type="dxa"/>
                  <w:tcBorders>
                    <w:top w:val="single" w:sz="4" w:space="0" w:color="auto"/>
                    <w:left w:val="single" w:sz="4" w:space="0" w:color="auto"/>
                    <w:bottom w:val="single" w:sz="4" w:space="0" w:color="auto"/>
                    <w:right w:val="single" w:sz="4" w:space="0" w:color="auto"/>
                  </w:tcBorders>
                </w:tcPr>
                <w:p w14:paraId="6A9AF6CB" w14:textId="77777777" w:rsidR="00FA3BE3" w:rsidRPr="003570F7" w:rsidRDefault="00FA3BE3" w:rsidP="009506A9">
                  <w:pPr>
                    <w:suppressAutoHyphens w:val="0"/>
                    <w:spacing w:after="200" w:line="276" w:lineRule="auto"/>
                    <w:jc w:val="center"/>
                    <w:rPr>
                      <w:b/>
                      <w:lang w:eastAsia="ru-RU"/>
                    </w:rPr>
                  </w:pPr>
                  <w:r>
                    <w:rPr>
                      <w:b/>
                      <w:sz w:val="22"/>
                      <w:szCs w:val="22"/>
                      <w:lang w:eastAsia="ru-RU"/>
                    </w:rPr>
                    <w:t>2023</w:t>
                  </w:r>
                </w:p>
              </w:tc>
              <w:tc>
                <w:tcPr>
                  <w:tcW w:w="925" w:type="dxa"/>
                  <w:tcBorders>
                    <w:top w:val="single" w:sz="4" w:space="0" w:color="auto"/>
                    <w:left w:val="single" w:sz="4" w:space="0" w:color="auto"/>
                    <w:bottom w:val="single" w:sz="4" w:space="0" w:color="auto"/>
                    <w:right w:val="single" w:sz="4" w:space="0" w:color="auto"/>
                  </w:tcBorders>
                  <w:hideMark/>
                </w:tcPr>
                <w:p w14:paraId="55FAAE26"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202</w:t>
                  </w:r>
                  <w:r>
                    <w:rPr>
                      <w:b/>
                      <w:sz w:val="22"/>
                      <w:szCs w:val="22"/>
                      <w:lang w:eastAsia="ru-RU"/>
                    </w:rPr>
                    <w:t>2</w:t>
                  </w:r>
                </w:p>
              </w:tc>
              <w:tc>
                <w:tcPr>
                  <w:tcW w:w="925" w:type="dxa"/>
                  <w:tcBorders>
                    <w:top w:val="single" w:sz="4" w:space="0" w:color="auto"/>
                    <w:left w:val="single" w:sz="4" w:space="0" w:color="auto"/>
                    <w:bottom w:val="single" w:sz="4" w:space="0" w:color="auto"/>
                    <w:right w:val="single" w:sz="4" w:space="0" w:color="auto"/>
                  </w:tcBorders>
                </w:tcPr>
                <w:p w14:paraId="0CF7D0EF"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202</w:t>
                  </w:r>
                  <w:r>
                    <w:rPr>
                      <w:b/>
                      <w:sz w:val="22"/>
                      <w:szCs w:val="22"/>
                      <w:lang w:eastAsia="ru-RU"/>
                    </w:rPr>
                    <w:t>1</w:t>
                  </w:r>
                </w:p>
              </w:tc>
              <w:tc>
                <w:tcPr>
                  <w:tcW w:w="925" w:type="dxa"/>
                  <w:tcBorders>
                    <w:top w:val="single" w:sz="4" w:space="0" w:color="auto"/>
                    <w:left w:val="single" w:sz="4" w:space="0" w:color="auto"/>
                    <w:bottom w:val="single" w:sz="4" w:space="0" w:color="auto"/>
                    <w:right w:val="single" w:sz="4" w:space="0" w:color="auto"/>
                  </w:tcBorders>
                  <w:hideMark/>
                </w:tcPr>
                <w:p w14:paraId="1A170E3C"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20</w:t>
                  </w:r>
                  <w:r>
                    <w:rPr>
                      <w:b/>
                      <w:sz w:val="22"/>
                      <w:szCs w:val="22"/>
                      <w:lang w:eastAsia="ru-RU"/>
                    </w:rPr>
                    <w:t>20</w:t>
                  </w:r>
                </w:p>
              </w:tc>
              <w:tc>
                <w:tcPr>
                  <w:tcW w:w="925" w:type="dxa"/>
                  <w:tcBorders>
                    <w:top w:val="single" w:sz="4" w:space="0" w:color="auto"/>
                    <w:left w:val="single" w:sz="4" w:space="0" w:color="auto"/>
                    <w:bottom w:val="single" w:sz="4" w:space="0" w:color="auto"/>
                    <w:right w:val="single" w:sz="4" w:space="0" w:color="auto"/>
                  </w:tcBorders>
                  <w:hideMark/>
                </w:tcPr>
                <w:p w14:paraId="0189CA20"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201</w:t>
                  </w:r>
                  <w:r>
                    <w:rPr>
                      <w:b/>
                      <w:sz w:val="22"/>
                      <w:szCs w:val="22"/>
                      <w:lang w:eastAsia="ru-RU"/>
                    </w:rPr>
                    <w:t>9</w:t>
                  </w:r>
                </w:p>
              </w:tc>
              <w:tc>
                <w:tcPr>
                  <w:tcW w:w="906" w:type="dxa"/>
                  <w:tcBorders>
                    <w:top w:val="single" w:sz="4" w:space="0" w:color="auto"/>
                    <w:left w:val="single" w:sz="4" w:space="0" w:color="auto"/>
                    <w:bottom w:val="single" w:sz="4" w:space="0" w:color="auto"/>
                    <w:right w:val="single" w:sz="4" w:space="0" w:color="auto"/>
                  </w:tcBorders>
                  <w:hideMark/>
                </w:tcPr>
                <w:p w14:paraId="1E1BD531"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201</w:t>
                  </w:r>
                  <w:r>
                    <w:rPr>
                      <w:b/>
                      <w:sz w:val="22"/>
                      <w:szCs w:val="22"/>
                      <w:lang w:eastAsia="ru-RU"/>
                    </w:rPr>
                    <w:t>8</w:t>
                  </w:r>
                </w:p>
              </w:tc>
              <w:tc>
                <w:tcPr>
                  <w:tcW w:w="905" w:type="dxa"/>
                  <w:tcBorders>
                    <w:top w:val="single" w:sz="4" w:space="0" w:color="auto"/>
                    <w:left w:val="single" w:sz="4" w:space="0" w:color="auto"/>
                    <w:bottom w:val="single" w:sz="4" w:space="0" w:color="auto"/>
                    <w:right w:val="single" w:sz="4" w:space="0" w:color="auto"/>
                  </w:tcBorders>
                  <w:hideMark/>
                </w:tcPr>
                <w:p w14:paraId="2CCE68AF"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201</w:t>
                  </w:r>
                  <w:r>
                    <w:rPr>
                      <w:b/>
                      <w:sz w:val="22"/>
                      <w:szCs w:val="22"/>
                      <w:lang w:eastAsia="ru-RU"/>
                    </w:rPr>
                    <w:t>7</w:t>
                  </w:r>
                </w:p>
              </w:tc>
            </w:tr>
            <w:tr w:rsidR="00FA3BE3" w:rsidRPr="003570F7" w14:paraId="625D238F" w14:textId="77777777" w:rsidTr="009506A9">
              <w:tc>
                <w:tcPr>
                  <w:tcW w:w="1902" w:type="dxa"/>
                  <w:tcBorders>
                    <w:top w:val="single" w:sz="4" w:space="0" w:color="auto"/>
                    <w:left w:val="single" w:sz="4" w:space="0" w:color="auto"/>
                    <w:bottom w:val="single" w:sz="4" w:space="0" w:color="auto"/>
                    <w:right w:val="single" w:sz="4" w:space="0" w:color="auto"/>
                  </w:tcBorders>
                  <w:hideMark/>
                </w:tcPr>
                <w:p w14:paraId="6A565D04" w14:textId="77777777" w:rsidR="00FA3BE3" w:rsidRPr="003570F7" w:rsidRDefault="00FA3BE3" w:rsidP="009506A9">
                  <w:pPr>
                    <w:suppressAutoHyphens w:val="0"/>
                    <w:spacing w:after="200" w:line="276" w:lineRule="auto"/>
                    <w:rPr>
                      <w:lang w:eastAsia="ru-RU"/>
                    </w:rPr>
                  </w:pPr>
                  <w:r w:rsidRPr="003570F7">
                    <w:rPr>
                      <w:sz w:val="22"/>
                      <w:szCs w:val="22"/>
                      <w:lang w:eastAsia="ru-RU"/>
                    </w:rPr>
                    <w:t xml:space="preserve">Новорожденные  </w:t>
                  </w:r>
                </w:p>
              </w:tc>
              <w:tc>
                <w:tcPr>
                  <w:tcW w:w="925" w:type="dxa"/>
                  <w:tcBorders>
                    <w:top w:val="single" w:sz="4" w:space="0" w:color="auto"/>
                    <w:left w:val="single" w:sz="4" w:space="0" w:color="auto"/>
                    <w:bottom w:val="single" w:sz="4" w:space="0" w:color="auto"/>
                    <w:right w:val="single" w:sz="4" w:space="0" w:color="auto"/>
                  </w:tcBorders>
                </w:tcPr>
                <w:p w14:paraId="0E3B4579" w14:textId="77777777" w:rsidR="00FA3BE3" w:rsidRDefault="00FA3BE3" w:rsidP="009506A9">
                  <w:pPr>
                    <w:suppressAutoHyphens w:val="0"/>
                    <w:spacing w:after="200" w:line="276" w:lineRule="auto"/>
                    <w:jc w:val="center"/>
                    <w:rPr>
                      <w:lang w:eastAsia="ru-RU"/>
                    </w:rPr>
                  </w:pPr>
                  <w:r>
                    <w:rPr>
                      <w:lang w:eastAsia="ru-RU"/>
                    </w:rPr>
                    <w:t>25</w:t>
                  </w:r>
                </w:p>
              </w:tc>
              <w:tc>
                <w:tcPr>
                  <w:tcW w:w="925" w:type="dxa"/>
                  <w:tcBorders>
                    <w:top w:val="single" w:sz="4" w:space="0" w:color="auto"/>
                    <w:left w:val="single" w:sz="4" w:space="0" w:color="auto"/>
                    <w:bottom w:val="single" w:sz="4" w:space="0" w:color="auto"/>
                    <w:right w:val="single" w:sz="4" w:space="0" w:color="auto"/>
                  </w:tcBorders>
                  <w:vAlign w:val="center"/>
                </w:tcPr>
                <w:p w14:paraId="12E4FB0B" w14:textId="77777777" w:rsidR="00FA3BE3" w:rsidRPr="003570F7" w:rsidRDefault="00FA3BE3" w:rsidP="009506A9">
                  <w:pPr>
                    <w:suppressAutoHyphens w:val="0"/>
                    <w:spacing w:after="200" w:line="276" w:lineRule="auto"/>
                    <w:jc w:val="center"/>
                    <w:rPr>
                      <w:lang w:eastAsia="ru-RU"/>
                    </w:rPr>
                  </w:pPr>
                  <w:r>
                    <w:rPr>
                      <w:lang w:eastAsia="ru-RU"/>
                    </w:rPr>
                    <w:t>59</w:t>
                  </w:r>
                </w:p>
              </w:tc>
              <w:tc>
                <w:tcPr>
                  <w:tcW w:w="925" w:type="dxa"/>
                  <w:tcBorders>
                    <w:top w:val="single" w:sz="4" w:space="0" w:color="auto"/>
                    <w:left w:val="single" w:sz="4" w:space="0" w:color="auto"/>
                    <w:bottom w:val="single" w:sz="4" w:space="0" w:color="auto"/>
                    <w:right w:val="single" w:sz="4" w:space="0" w:color="auto"/>
                  </w:tcBorders>
                  <w:vAlign w:val="center"/>
                </w:tcPr>
                <w:p w14:paraId="757F7E6E"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74</w:t>
                  </w:r>
                </w:p>
              </w:tc>
              <w:tc>
                <w:tcPr>
                  <w:tcW w:w="925" w:type="dxa"/>
                  <w:tcBorders>
                    <w:top w:val="single" w:sz="4" w:space="0" w:color="auto"/>
                    <w:left w:val="single" w:sz="4" w:space="0" w:color="auto"/>
                    <w:bottom w:val="single" w:sz="4" w:space="0" w:color="auto"/>
                    <w:right w:val="single" w:sz="4" w:space="0" w:color="auto"/>
                  </w:tcBorders>
                  <w:vAlign w:val="center"/>
                </w:tcPr>
                <w:p w14:paraId="37222CF6"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54</w:t>
                  </w:r>
                </w:p>
              </w:tc>
              <w:tc>
                <w:tcPr>
                  <w:tcW w:w="925" w:type="dxa"/>
                  <w:tcBorders>
                    <w:top w:val="single" w:sz="4" w:space="0" w:color="auto"/>
                    <w:left w:val="single" w:sz="4" w:space="0" w:color="auto"/>
                    <w:bottom w:val="single" w:sz="4" w:space="0" w:color="auto"/>
                    <w:right w:val="single" w:sz="4" w:space="0" w:color="auto"/>
                  </w:tcBorders>
                  <w:vAlign w:val="center"/>
                </w:tcPr>
                <w:p w14:paraId="35239B88"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59</w:t>
                  </w:r>
                </w:p>
              </w:tc>
              <w:tc>
                <w:tcPr>
                  <w:tcW w:w="906" w:type="dxa"/>
                  <w:tcBorders>
                    <w:top w:val="single" w:sz="4" w:space="0" w:color="auto"/>
                    <w:left w:val="single" w:sz="4" w:space="0" w:color="auto"/>
                    <w:bottom w:val="single" w:sz="4" w:space="0" w:color="auto"/>
                    <w:right w:val="single" w:sz="4" w:space="0" w:color="auto"/>
                  </w:tcBorders>
                </w:tcPr>
                <w:p w14:paraId="321272CB"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68</w:t>
                  </w:r>
                </w:p>
              </w:tc>
              <w:tc>
                <w:tcPr>
                  <w:tcW w:w="905" w:type="dxa"/>
                  <w:tcBorders>
                    <w:top w:val="single" w:sz="4" w:space="0" w:color="auto"/>
                    <w:left w:val="single" w:sz="4" w:space="0" w:color="auto"/>
                    <w:bottom w:val="single" w:sz="4" w:space="0" w:color="auto"/>
                    <w:right w:val="single" w:sz="4" w:space="0" w:color="auto"/>
                  </w:tcBorders>
                </w:tcPr>
                <w:p w14:paraId="08CAAD0B"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72</w:t>
                  </w:r>
                </w:p>
              </w:tc>
            </w:tr>
            <w:tr w:rsidR="00FA3BE3" w:rsidRPr="003570F7" w14:paraId="22B1BF19" w14:textId="77777777" w:rsidTr="009506A9">
              <w:tc>
                <w:tcPr>
                  <w:tcW w:w="1902" w:type="dxa"/>
                  <w:tcBorders>
                    <w:top w:val="single" w:sz="4" w:space="0" w:color="auto"/>
                    <w:left w:val="single" w:sz="4" w:space="0" w:color="auto"/>
                    <w:bottom w:val="single" w:sz="4" w:space="0" w:color="auto"/>
                    <w:right w:val="single" w:sz="4" w:space="0" w:color="auto"/>
                  </w:tcBorders>
                  <w:hideMark/>
                </w:tcPr>
                <w:p w14:paraId="2A2A175E" w14:textId="77777777" w:rsidR="00FA3BE3" w:rsidRPr="003570F7" w:rsidRDefault="00FA3BE3" w:rsidP="009506A9">
                  <w:pPr>
                    <w:suppressAutoHyphens w:val="0"/>
                    <w:spacing w:after="200" w:line="276" w:lineRule="auto"/>
                    <w:rPr>
                      <w:lang w:eastAsia="ru-RU"/>
                    </w:rPr>
                  </w:pPr>
                  <w:r w:rsidRPr="003570F7">
                    <w:rPr>
                      <w:sz w:val="22"/>
                      <w:szCs w:val="22"/>
                      <w:lang w:eastAsia="ru-RU"/>
                    </w:rPr>
                    <w:t xml:space="preserve">Умершие </w:t>
                  </w:r>
                </w:p>
              </w:tc>
              <w:tc>
                <w:tcPr>
                  <w:tcW w:w="925" w:type="dxa"/>
                  <w:tcBorders>
                    <w:top w:val="single" w:sz="4" w:space="0" w:color="auto"/>
                    <w:left w:val="single" w:sz="4" w:space="0" w:color="auto"/>
                    <w:bottom w:val="single" w:sz="4" w:space="0" w:color="auto"/>
                    <w:right w:val="single" w:sz="4" w:space="0" w:color="auto"/>
                  </w:tcBorders>
                </w:tcPr>
                <w:p w14:paraId="2BCF32A3" w14:textId="77777777" w:rsidR="00FA3BE3" w:rsidRDefault="00FA3BE3" w:rsidP="009506A9">
                  <w:pPr>
                    <w:suppressAutoHyphens w:val="0"/>
                    <w:spacing w:after="200" w:line="276" w:lineRule="auto"/>
                    <w:jc w:val="center"/>
                    <w:rPr>
                      <w:lang w:eastAsia="ru-RU"/>
                    </w:rPr>
                  </w:pPr>
                  <w:r>
                    <w:rPr>
                      <w:lang w:eastAsia="ru-RU"/>
                    </w:rPr>
                    <w:t>61</w:t>
                  </w:r>
                </w:p>
              </w:tc>
              <w:tc>
                <w:tcPr>
                  <w:tcW w:w="925" w:type="dxa"/>
                  <w:tcBorders>
                    <w:top w:val="single" w:sz="4" w:space="0" w:color="auto"/>
                    <w:left w:val="single" w:sz="4" w:space="0" w:color="auto"/>
                    <w:bottom w:val="single" w:sz="4" w:space="0" w:color="auto"/>
                    <w:right w:val="single" w:sz="4" w:space="0" w:color="auto"/>
                  </w:tcBorders>
                  <w:vAlign w:val="center"/>
                </w:tcPr>
                <w:p w14:paraId="46D6679D" w14:textId="77777777" w:rsidR="00FA3BE3" w:rsidRPr="003570F7" w:rsidRDefault="00FA3BE3" w:rsidP="009506A9">
                  <w:pPr>
                    <w:suppressAutoHyphens w:val="0"/>
                    <w:spacing w:after="200" w:line="276" w:lineRule="auto"/>
                    <w:jc w:val="center"/>
                    <w:rPr>
                      <w:lang w:eastAsia="ru-RU"/>
                    </w:rPr>
                  </w:pPr>
                  <w:r>
                    <w:rPr>
                      <w:lang w:eastAsia="ru-RU"/>
                    </w:rPr>
                    <w:t>87</w:t>
                  </w:r>
                </w:p>
              </w:tc>
              <w:tc>
                <w:tcPr>
                  <w:tcW w:w="925" w:type="dxa"/>
                  <w:tcBorders>
                    <w:top w:val="single" w:sz="4" w:space="0" w:color="auto"/>
                    <w:left w:val="single" w:sz="4" w:space="0" w:color="auto"/>
                    <w:bottom w:val="single" w:sz="4" w:space="0" w:color="auto"/>
                    <w:right w:val="single" w:sz="4" w:space="0" w:color="auto"/>
                  </w:tcBorders>
                  <w:vAlign w:val="center"/>
                </w:tcPr>
                <w:p w14:paraId="2A51C80E"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77</w:t>
                  </w:r>
                </w:p>
              </w:tc>
              <w:tc>
                <w:tcPr>
                  <w:tcW w:w="925" w:type="dxa"/>
                  <w:tcBorders>
                    <w:top w:val="single" w:sz="4" w:space="0" w:color="auto"/>
                    <w:left w:val="single" w:sz="4" w:space="0" w:color="auto"/>
                    <w:bottom w:val="single" w:sz="4" w:space="0" w:color="auto"/>
                    <w:right w:val="single" w:sz="4" w:space="0" w:color="auto"/>
                  </w:tcBorders>
                  <w:vAlign w:val="center"/>
                </w:tcPr>
                <w:p w14:paraId="1E7488A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77</w:t>
                  </w:r>
                </w:p>
              </w:tc>
              <w:tc>
                <w:tcPr>
                  <w:tcW w:w="925" w:type="dxa"/>
                  <w:tcBorders>
                    <w:top w:val="single" w:sz="4" w:space="0" w:color="auto"/>
                    <w:left w:val="single" w:sz="4" w:space="0" w:color="auto"/>
                    <w:bottom w:val="single" w:sz="4" w:space="0" w:color="auto"/>
                    <w:right w:val="single" w:sz="4" w:space="0" w:color="auto"/>
                  </w:tcBorders>
                  <w:vAlign w:val="center"/>
                </w:tcPr>
                <w:p w14:paraId="77AAE752"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75</w:t>
                  </w:r>
                </w:p>
              </w:tc>
              <w:tc>
                <w:tcPr>
                  <w:tcW w:w="906" w:type="dxa"/>
                  <w:tcBorders>
                    <w:top w:val="single" w:sz="4" w:space="0" w:color="auto"/>
                    <w:left w:val="single" w:sz="4" w:space="0" w:color="auto"/>
                    <w:bottom w:val="single" w:sz="4" w:space="0" w:color="auto"/>
                    <w:right w:val="single" w:sz="4" w:space="0" w:color="auto"/>
                  </w:tcBorders>
                </w:tcPr>
                <w:p w14:paraId="72793CA2"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77</w:t>
                  </w:r>
                </w:p>
              </w:tc>
              <w:tc>
                <w:tcPr>
                  <w:tcW w:w="905" w:type="dxa"/>
                  <w:tcBorders>
                    <w:top w:val="single" w:sz="4" w:space="0" w:color="auto"/>
                    <w:left w:val="single" w:sz="4" w:space="0" w:color="auto"/>
                    <w:bottom w:val="single" w:sz="4" w:space="0" w:color="auto"/>
                    <w:right w:val="single" w:sz="4" w:space="0" w:color="auto"/>
                  </w:tcBorders>
                </w:tcPr>
                <w:p w14:paraId="3017F8D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94</w:t>
                  </w:r>
                </w:p>
              </w:tc>
            </w:tr>
            <w:tr w:rsidR="00FA3BE3" w:rsidRPr="003570F7" w14:paraId="3CD7EBCC" w14:textId="77777777" w:rsidTr="009506A9">
              <w:tc>
                <w:tcPr>
                  <w:tcW w:w="1902" w:type="dxa"/>
                  <w:tcBorders>
                    <w:top w:val="single" w:sz="4" w:space="0" w:color="auto"/>
                    <w:left w:val="single" w:sz="4" w:space="0" w:color="auto"/>
                    <w:bottom w:val="single" w:sz="4" w:space="0" w:color="auto"/>
                    <w:right w:val="single" w:sz="4" w:space="0" w:color="auto"/>
                  </w:tcBorders>
                  <w:hideMark/>
                </w:tcPr>
                <w:p w14:paraId="17FCF302" w14:textId="77777777" w:rsidR="00FA3BE3" w:rsidRPr="003570F7" w:rsidRDefault="00FA3BE3" w:rsidP="009506A9">
                  <w:pPr>
                    <w:suppressAutoHyphens w:val="0"/>
                    <w:spacing w:after="200" w:line="276" w:lineRule="auto"/>
                    <w:rPr>
                      <w:lang w:eastAsia="ru-RU"/>
                    </w:rPr>
                  </w:pPr>
                  <w:r w:rsidRPr="003570F7">
                    <w:rPr>
                      <w:sz w:val="22"/>
                      <w:szCs w:val="22"/>
                      <w:lang w:eastAsia="ru-RU"/>
                    </w:rPr>
                    <w:t>Приезд</w:t>
                  </w:r>
                </w:p>
              </w:tc>
              <w:tc>
                <w:tcPr>
                  <w:tcW w:w="925" w:type="dxa"/>
                  <w:tcBorders>
                    <w:top w:val="single" w:sz="4" w:space="0" w:color="auto"/>
                    <w:left w:val="single" w:sz="4" w:space="0" w:color="auto"/>
                    <w:bottom w:val="single" w:sz="4" w:space="0" w:color="auto"/>
                    <w:right w:val="single" w:sz="4" w:space="0" w:color="auto"/>
                  </w:tcBorders>
                </w:tcPr>
                <w:p w14:paraId="5E034DCB" w14:textId="77777777" w:rsidR="00FA3BE3" w:rsidRDefault="00FA3BE3" w:rsidP="009506A9">
                  <w:pPr>
                    <w:suppressAutoHyphens w:val="0"/>
                    <w:spacing w:after="200" w:line="276" w:lineRule="auto"/>
                    <w:jc w:val="center"/>
                    <w:rPr>
                      <w:lang w:eastAsia="ru-RU"/>
                    </w:rPr>
                  </w:pPr>
                  <w:r>
                    <w:rPr>
                      <w:lang w:eastAsia="ru-RU"/>
                    </w:rPr>
                    <w:t>86</w:t>
                  </w:r>
                </w:p>
              </w:tc>
              <w:tc>
                <w:tcPr>
                  <w:tcW w:w="925" w:type="dxa"/>
                  <w:tcBorders>
                    <w:top w:val="single" w:sz="4" w:space="0" w:color="auto"/>
                    <w:left w:val="single" w:sz="4" w:space="0" w:color="auto"/>
                    <w:bottom w:val="single" w:sz="4" w:space="0" w:color="auto"/>
                    <w:right w:val="single" w:sz="4" w:space="0" w:color="auto"/>
                  </w:tcBorders>
                  <w:vAlign w:val="center"/>
                </w:tcPr>
                <w:p w14:paraId="3FCC5C2F" w14:textId="77777777" w:rsidR="00FA3BE3" w:rsidRPr="003570F7" w:rsidRDefault="00FA3BE3" w:rsidP="009506A9">
                  <w:pPr>
                    <w:suppressAutoHyphens w:val="0"/>
                    <w:spacing w:after="200" w:line="276" w:lineRule="auto"/>
                    <w:jc w:val="center"/>
                    <w:rPr>
                      <w:lang w:eastAsia="ru-RU"/>
                    </w:rPr>
                  </w:pPr>
                  <w:r>
                    <w:rPr>
                      <w:lang w:eastAsia="ru-RU"/>
                    </w:rPr>
                    <w:t>130</w:t>
                  </w:r>
                </w:p>
              </w:tc>
              <w:tc>
                <w:tcPr>
                  <w:tcW w:w="925" w:type="dxa"/>
                  <w:tcBorders>
                    <w:top w:val="single" w:sz="4" w:space="0" w:color="auto"/>
                    <w:left w:val="single" w:sz="4" w:space="0" w:color="auto"/>
                    <w:bottom w:val="single" w:sz="4" w:space="0" w:color="auto"/>
                    <w:right w:val="single" w:sz="4" w:space="0" w:color="auto"/>
                  </w:tcBorders>
                  <w:vAlign w:val="center"/>
                </w:tcPr>
                <w:p w14:paraId="1DF93F1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78</w:t>
                  </w:r>
                </w:p>
              </w:tc>
              <w:tc>
                <w:tcPr>
                  <w:tcW w:w="925" w:type="dxa"/>
                  <w:tcBorders>
                    <w:top w:val="single" w:sz="4" w:space="0" w:color="auto"/>
                    <w:left w:val="single" w:sz="4" w:space="0" w:color="auto"/>
                    <w:bottom w:val="single" w:sz="4" w:space="0" w:color="auto"/>
                    <w:right w:val="single" w:sz="4" w:space="0" w:color="auto"/>
                  </w:tcBorders>
                  <w:vAlign w:val="center"/>
                </w:tcPr>
                <w:p w14:paraId="7DF5D175"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78</w:t>
                  </w:r>
                </w:p>
              </w:tc>
              <w:tc>
                <w:tcPr>
                  <w:tcW w:w="925" w:type="dxa"/>
                  <w:tcBorders>
                    <w:top w:val="single" w:sz="4" w:space="0" w:color="auto"/>
                    <w:left w:val="single" w:sz="4" w:space="0" w:color="auto"/>
                    <w:bottom w:val="single" w:sz="4" w:space="0" w:color="auto"/>
                    <w:right w:val="single" w:sz="4" w:space="0" w:color="auto"/>
                  </w:tcBorders>
                  <w:vAlign w:val="center"/>
                </w:tcPr>
                <w:p w14:paraId="5A71649F"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90</w:t>
                  </w:r>
                </w:p>
              </w:tc>
              <w:tc>
                <w:tcPr>
                  <w:tcW w:w="906" w:type="dxa"/>
                  <w:tcBorders>
                    <w:top w:val="single" w:sz="4" w:space="0" w:color="auto"/>
                    <w:left w:val="single" w:sz="4" w:space="0" w:color="auto"/>
                    <w:bottom w:val="single" w:sz="4" w:space="0" w:color="auto"/>
                    <w:right w:val="single" w:sz="4" w:space="0" w:color="auto"/>
                  </w:tcBorders>
                </w:tcPr>
                <w:p w14:paraId="4B2E0FFD"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123</w:t>
                  </w:r>
                </w:p>
              </w:tc>
              <w:tc>
                <w:tcPr>
                  <w:tcW w:w="905" w:type="dxa"/>
                  <w:tcBorders>
                    <w:top w:val="single" w:sz="4" w:space="0" w:color="auto"/>
                    <w:left w:val="single" w:sz="4" w:space="0" w:color="auto"/>
                    <w:bottom w:val="single" w:sz="4" w:space="0" w:color="auto"/>
                    <w:right w:val="single" w:sz="4" w:space="0" w:color="auto"/>
                  </w:tcBorders>
                </w:tcPr>
                <w:p w14:paraId="412829C9"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150</w:t>
                  </w:r>
                </w:p>
              </w:tc>
            </w:tr>
            <w:tr w:rsidR="00FA3BE3" w:rsidRPr="003570F7" w14:paraId="0579C93B" w14:textId="77777777" w:rsidTr="009506A9">
              <w:tc>
                <w:tcPr>
                  <w:tcW w:w="1902" w:type="dxa"/>
                  <w:tcBorders>
                    <w:top w:val="single" w:sz="4" w:space="0" w:color="auto"/>
                    <w:left w:val="single" w:sz="4" w:space="0" w:color="auto"/>
                    <w:bottom w:val="single" w:sz="4" w:space="0" w:color="auto"/>
                    <w:right w:val="single" w:sz="4" w:space="0" w:color="auto"/>
                  </w:tcBorders>
                  <w:hideMark/>
                </w:tcPr>
                <w:p w14:paraId="427DBA8A" w14:textId="77777777" w:rsidR="00FA3BE3" w:rsidRPr="003570F7" w:rsidRDefault="00FA3BE3" w:rsidP="009506A9">
                  <w:pPr>
                    <w:suppressAutoHyphens w:val="0"/>
                    <w:spacing w:after="200" w:line="276" w:lineRule="auto"/>
                    <w:rPr>
                      <w:lang w:eastAsia="ru-RU"/>
                    </w:rPr>
                  </w:pPr>
                  <w:r w:rsidRPr="003570F7">
                    <w:rPr>
                      <w:sz w:val="22"/>
                      <w:szCs w:val="22"/>
                      <w:lang w:eastAsia="ru-RU"/>
                    </w:rPr>
                    <w:t>Отъезд</w:t>
                  </w:r>
                </w:p>
              </w:tc>
              <w:tc>
                <w:tcPr>
                  <w:tcW w:w="925" w:type="dxa"/>
                  <w:tcBorders>
                    <w:top w:val="single" w:sz="4" w:space="0" w:color="auto"/>
                    <w:left w:val="single" w:sz="4" w:space="0" w:color="auto"/>
                    <w:bottom w:val="single" w:sz="4" w:space="0" w:color="auto"/>
                    <w:right w:val="single" w:sz="4" w:space="0" w:color="auto"/>
                  </w:tcBorders>
                </w:tcPr>
                <w:p w14:paraId="6C6A1A45" w14:textId="77777777" w:rsidR="00FA3BE3" w:rsidRDefault="00FA3BE3" w:rsidP="009506A9">
                  <w:pPr>
                    <w:suppressAutoHyphens w:val="0"/>
                    <w:spacing w:after="200" w:line="276" w:lineRule="auto"/>
                    <w:jc w:val="center"/>
                    <w:rPr>
                      <w:lang w:eastAsia="ru-RU"/>
                    </w:rPr>
                  </w:pPr>
                  <w:r>
                    <w:rPr>
                      <w:lang w:eastAsia="ru-RU"/>
                    </w:rPr>
                    <w:t>150</w:t>
                  </w:r>
                </w:p>
              </w:tc>
              <w:tc>
                <w:tcPr>
                  <w:tcW w:w="925" w:type="dxa"/>
                  <w:tcBorders>
                    <w:top w:val="single" w:sz="4" w:space="0" w:color="auto"/>
                    <w:left w:val="single" w:sz="4" w:space="0" w:color="auto"/>
                    <w:bottom w:val="single" w:sz="4" w:space="0" w:color="auto"/>
                    <w:right w:val="single" w:sz="4" w:space="0" w:color="auto"/>
                  </w:tcBorders>
                </w:tcPr>
                <w:p w14:paraId="3D7EB69D" w14:textId="77777777" w:rsidR="00FA3BE3" w:rsidRPr="003570F7" w:rsidRDefault="00FA3BE3" w:rsidP="009506A9">
                  <w:pPr>
                    <w:suppressAutoHyphens w:val="0"/>
                    <w:spacing w:after="200" w:line="276" w:lineRule="auto"/>
                    <w:jc w:val="center"/>
                    <w:rPr>
                      <w:lang w:eastAsia="ru-RU"/>
                    </w:rPr>
                  </w:pPr>
                  <w:r>
                    <w:rPr>
                      <w:lang w:eastAsia="ru-RU"/>
                    </w:rPr>
                    <w:t>121</w:t>
                  </w:r>
                </w:p>
              </w:tc>
              <w:tc>
                <w:tcPr>
                  <w:tcW w:w="925" w:type="dxa"/>
                  <w:tcBorders>
                    <w:top w:val="single" w:sz="4" w:space="0" w:color="auto"/>
                    <w:left w:val="single" w:sz="4" w:space="0" w:color="auto"/>
                    <w:bottom w:val="single" w:sz="4" w:space="0" w:color="auto"/>
                    <w:right w:val="single" w:sz="4" w:space="0" w:color="auto"/>
                  </w:tcBorders>
                </w:tcPr>
                <w:p w14:paraId="41306E17"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119</w:t>
                  </w:r>
                </w:p>
              </w:tc>
              <w:tc>
                <w:tcPr>
                  <w:tcW w:w="925" w:type="dxa"/>
                  <w:tcBorders>
                    <w:top w:val="single" w:sz="4" w:space="0" w:color="auto"/>
                    <w:left w:val="single" w:sz="4" w:space="0" w:color="auto"/>
                    <w:bottom w:val="single" w:sz="4" w:space="0" w:color="auto"/>
                    <w:right w:val="single" w:sz="4" w:space="0" w:color="auto"/>
                  </w:tcBorders>
                </w:tcPr>
                <w:p w14:paraId="79FC4603"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132</w:t>
                  </w:r>
                </w:p>
              </w:tc>
              <w:tc>
                <w:tcPr>
                  <w:tcW w:w="925" w:type="dxa"/>
                  <w:tcBorders>
                    <w:top w:val="single" w:sz="4" w:space="0" w:color="auto"/>
                    <w:left w:val="single" w:sz="4" w:space="0" w:color="auto"/>
                    <w:bottom w:val="single" w:sz="4" w:space="0" w:color="auto"/>
                    <w:right w:val="single" w:sz="4" w:space="0" w:color="auto"/>
                  </w:tcBorders>
                </w:tcPr>
                <w:p w14:paraId="5E16E33D"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133</w:t>
                  </w:r>
                </w:p>
              </w:tc>
              <w:tc>
                <w:tcPr>
                  <w:tcW w:w="906" w:type="dxa"/>
                  <w:tcBorders>
                    <w:top w:val="single" w:sz="4" w:space="0" w:color="auto"/>
                    <w:left w:val="single" w:sz="4" w:space="0" w:color="auto"/>
                    <w:bottom w:val="single" w:sz="4" w:space="0" w:color="auto"/>
                    <w:right w:val="single" w:sz="4" w:space="0" w:color="auto"/>
                  </w:tcBorders>
                </w:tcPr>
                <w:p w14:paraId="2F1888A2"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126</w:t>
                  </w:r>
                </w:p>
              </w:tc>
              <w:tc>
                <w:tcPr>
                  <w:tcW w:w="905" w:type="dxa"/>
                  <w:tcBorders>
                    <w:top w:val="single" w:sz="4" w:space="0" w:color="auto"/>
                    <w:left w:val="single" w:sz="4" w:space="0" w:color="auto"/>
                    <w:bottom w:val="single" w:sz="4" w:space="0" w:color="auto"/>
                    <w:right w:val="single" w:sz="4" w:space="0" w:color="auto"/>
                  </w:tcBorders>
                </w:tcPr>
                <w:p w14:paraId="5B3E70CA"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150</w:t>
                  </w:r>
                </w:p>
              </w:tc>
            </w:tr>
            <w:tr w:rsidR="00FA3BE3" w:rsidRPr="003570F7" w14:paraId="7C257579" w14:textId="77777777" w:rsidTr="009506A9">
              <w:tc>
                <w:tcPr>
                  <w:tcW w:w="1902" w:type="dxa"/>
                  <w:tcBorders>
                    <w:top w:val="single" w:sz="4" w:space="0" w:color="auto"/>
                    <w:left w:val="single" w:sz="4" w:space="0" w:color="auto"/>
                    <w:bottom w:val="single" w:sz="4" w:space="0" w:color="auto"/>
                    <w:right w:val="single" w:sz="4" w:space="0" w:color="auto"/>
                  </w:tcBorders>
                  <w:hideMark/>
                </w:tcPr>
                <w:p w14:paraId="2C2999BA" w14:textId="77777777" w:rsidR="00FA3BE3" w:rsidRPr="003570F7" w:rsidRDefault="00FA3BE3" w:rsidP="009506A9">
                  <w:pPr>
                    <w:suppressAutoHyphens w:val="0"/>
                    <w:spacing w:after="200" w:line="276" w:lineRule="auto"/>
                    <w:rPr>
                      <w:lang w:eastAsia="ru-RU"/>
                    </w:rPr>
                  </w:pPr>
                  <w:r w:rsidRPr="003570F7">
                    <w:rPr>
                      <w:sz w:val="22"/>
                      <w:szCs w:val="22"/>
                      <w:lang w:eastAsia="ru-RU"/>
                    </w:rPr>
                    <w:lastRenderedPageBreak/>
                    <w:t>Смена адреса</w:t>
                  </w:r>
                </w:p>
              </w:tc>
              <w:tc>
                <w:tcPr>
                  <w:tcW w:w="925" w:type="dxa"/>
                  <w:tcBorders>
                    <w:top w:val="single" w:sz="4" w:space="0" w:color="auto"/>
                    <w:left w:val="single" w:sz="4" w:space="0" w:color="auto"/>
                    <w:bottom w:val="single" w:sz="4" w:space="0" w:color="auto"/>
                    <w:right w:val="single" w:sz="4" w:space="0" w:color="auto"/>
                  </w:tcBorders>
                </w:tcPr>
                <w:p w14:paraId="52FB3E60" w14:textId="77777777" w:rsidR="00FA3BE3" w:rsidRDefault="00FA3BE3" w:rsidP="009506A9">
                  <w:pPr>
                    <w:suppressAutoHyphens w:val="0"/>
                    <w:spacing w:after="200" w:line="276" w:lineRule="auto"/>
                    <w:jc w:val="center"/>
                    <w:rPr>
                      <w:lang w:eastAsia="ru-RU"/>
                    </w:rPr>
                  </w:pPr>
                  <w:r>
                    <w:rPr>
                      <w:lang w:eastAsia="ru-RU"/>
                    </w:rPr>
                    <w:t>57</w:t>
                  </w:r>
                </w:p>
              </w:tc>
              <w:tc>
                <w:tcPr>
                  <w:tcW w:w="925" w:type="dxa"/>
                  <w:tcBorders>
                    <w:top w:val="single" w:sz="4" w:space="0" w:color="auto"/>
                    <w:left w:val="single" w:sz="4" w:space="0" w:color="auto"/>
                    <w:bottom w:val="single" w:sz="4" w:space="0" w:color="auto"/>
                    <w:right w:val="single" w:sz="4" w:space="0" w:color="auto"/>
                  </w:tcBorders>
                </w:tcPr>
                <w:p w14:paraId="0B94BF7F" w14:textId="77777777" w:rsidR="00FA3BE3" w:rsidRPr="003570F7" w:rsidRDefault="00FA3BE3" w:rsidP="009506A9">
                  <w:pPr>
                    <w:suppressAutoHyphens w:val="0"/>
                    <w:spacing w:after="200" w:line="276" w:lineRule="auto"/>
                    <w:jc w:val="center"/>
                    <w:rPr>
                      <w:lang w:eastAsia="ru-RU"/>
                    </w:rPr>
                  </w:pPr>
                  <w:r>
                    <w:rPr>
                      <w:lang w:eastAsia="ru-RU"/>
                    </w:rPr>
                    <w:t>337</w:t>
                  </w:r>
                </w:p>
              </w:tc>
              <w:tc>
                <w:tcPr>
                  <w:tcW w:w="925" w:type="dxa"/>
                  <w:tcBorders>
                    <w:top w:val="single" w:sz="4" w:space="0" w:color="auto"/>
                    <w:left w:val="single" w:sz="4" w:space="0" w:color="auto"/>
                    <w:bottom w:val="single" w:sz="4" w:space="0" w:color="auto"/>
                    <w:right w:val="single" w:sz="4" w:space="0" w:color="auto"/>
                  </w:tcBorders>
                </w:tcPr>
                <w:p w14:paraId="64831DB6"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213</w:t>
                  </w:r>
                </w:p>
              </w:tc>
              <w:tc>
                <w:tcPr>
                  <w:tcW w:w="925" w:type="dxa"/>
                  <w:tcBorders>
                    <w:top w:val="single" w:sz="4" w:space="0" w:color="auto"/>
                    <w:left w:val="single" w:sz="4" w:space="0" w:color="auto"/>
                    <w:bottom w:val="single" w:sz="4" w:space="0" w:color="auto"/>
                    <w:right w:val="single" w:sz="4" w:space="0" w:color="auto"/>
                  </w:tcBorders>
                </w:tcPr>
                <w:p w14:paraId="1517C043"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163</w:t>
                  </w:r>
                </w:p>
              </w:tc>
              <w:tc>
                <w:tcPr>
                  <w:tcW w:w="925" w:type="dxa"/>
                  <w:tcBorders>
                    <w:top w:val="single" w:sz="4" w:space="0" w:color="auto"/>
                    <w:left w:val="single" w:sz="4" w:space="0" w:color="auto"/>
                    <w:bottom w:val="single" w:sz="4" w:space="0" w:color="auto"/>
                    <w:right w:val="single" w:sz="4" w:space="0" w:color="auto"/>
                  </w:tcBorders>
                </w:tcPr>
                <w:p w14:paraId="4B378874"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184</w:t>
                  </w:r>
                </w:p>
              </w:tc>
              <w:tc>
                <w:tcPr>
                  <w:tcW w:w="906" w:type="dxa"/>
                  <w:tcBorders>
                    <w:top w:val="single" w:sz="4" w:space="0" w:color="auto"/>
                    <w:left w:val="single" w:sz="4" w:space="0" w:color="auto"/>
                    <w:bottom w:val="single" w:sz="4" w:space="0" w:color="auto"/>
                    <w:right w:val="single" w:sz="4" w:space="0" w:color="auto"/>
                  </w:tcBorders>
                </w:tcPr>
                <w:p w14:paraId="2C7ABA3C"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257</w:t>
                  </w:r>
                </w:p>
              </w:tc>
              <w:tc>
                <w:tcPr>
                  <w:tcW w:w="905" w:type="dxa"/>
                  <w:tcBorders>
                    <w:top w:val="single" w:sz="4" w:space="0" w:color="auto"/>
                    <w:left w:val="single" w:sz="4" w:space="0" w:color="auto"/>
                    <w:bottom w:val="single" w:sz="4" w:space="0" w:color="auto"/>
                    <w:right w:val="single" w:sz="4" w:space="0" w:color="auto"/>
                  </w:tcBorders>
                </w:tcPr>
                <w:p w14:paraId="7B475F71" w14:textId="77777777" w:rsidR="00FA3BE3" w:rsidRPr="003570F7" w:rsidRDefault="00FA3BE3" w:rsidP="009506A9">
                  <w:pPr>
                    <w:suppressAutoHyphens w:val="0"/>
                    <w:spacing w:after="200" w:line="276" w:lineRule="auto"/>
                    <w:jc w:val="center"/>
                    <w:rPr>
                      <w:lang w:eastAsia="ru-RU"/>
                    </w:rPr>
                  </w:pPr>
                  <w:r w:rsidRPr="003570F7">
                    <w:rPr>
                      <w:sz w:val="22"/>
                      <w:szCs w:val="22"/>
                      <w:lang w:eastAsia="ru-RU"/>
                    </w:rPr>
                    <w:t>244</w:t>
                  </w:r>
                </w:p>
              </w:tc>
            </w:tr>
            <w:tr w:rsidR="00FA3BE3" w:rsidRPr="003570F7" w14:paraId="2D4A18B0" w14:textId="77777777" w:rsidTr="009506A9">
              <w:tc>
                <w:tcPr>
                  <w:tcW w:w="1902" w:type="dxa"/>
                  <w:tcBorders>
                    <w:top w:val="single" w:sz="4" w:space="0" w:color="auto"/>
                    <w:left w:val="single" w:sz="4" w:space="0" w:color="auto"/>
                    <w:bottom w:val="single" w:sz="4" w:space="0" w:color="auto"/>
                    <w:right w:val="single" w:sz="4" w:space="0" w:color="auto"/>
                  </w:tcBorders>
                  <w:hideMark/>
                </w:tcPr>
                <w:p w14:paraId="441893E0" w14:textId="77777777" w:rsidR="00FA3BE3" w:rsidRPr="00071BE3" w:rsidRDefault="00FA3BE3" w:rsidP="009506A9">
                  <w:pPr>
                    <w:suppressAutoHyphens w:val="0"/>
                    <w:spacing w:after="200" w:line="276" w:lineRule="auto"/>
                    <w:rPr>
                      <w:b/>
                      <w:sz w:val="20"/>
                      <w:szCs w:val="20"/>
                      <w:lang w:eastAsia="ru-RU"/>
                    </w:rPr>
                  </w:pPr>
                  <w:r w:rsidRPr="00071BE3">
                    <w:rPr>
                      <w:b/>
                      <w:sz w:val="20"/>
                      <w:szCs w:val="20"/>
                      <w:lang w:eastAsia="ru-RU"/>
                    </w:rPr>
                    <w:t>Численность населения</w:t>
                  </w:r>
                </w:p>
              </w:tc>
              <w:tc>
                <w:tcPr>
                  <w:tcW w:w="925" w:type="dxa"/>
                  <w:tcBorders>
                    <w:top w:val="single" w:sz="4" w:space="0" w:color="auto"/>
                    <w:left w:val="single" w:sz="4" w:space="0" w:color="auto"/>
                    <w:bottom w:val="single" w:sz="4" w:space="0" w:color="auto"/>
                    <w:right w:val="single" w:sz="4" w:space="0" w:color="auto"/>
                  </w:tcBorders>
                </w:tcPr>
                <w:p w14:paraId="7DEDC805" w14:textId="77777777" w:rsidR="00FA3BE3" w:rsidRDefault="00FA3BE3" w:rsidP="009506A9">
                  <w:pPr>
                    <w:suppressAutoHyphens w:val="0"/>
                    <w:spacing w:after="200" w:line="276" w:lineRule="auto"/>
                    <w:jc w:val="center"/>
                    <w:rPr>
                      <w:b/>
                      <w:lang w:eastAsia="ru-RU"/>
                    </w:rPr>
                  </w:pPr>
                  <w:r>
                    <w:rPr>
                      <w:b/>
                      <w:lang w:eastAsia="ru-RU"/>
                    </w:rPr>
                    <w:t>6284</w:t>
                  </w:r>
                </w:p>
              </w:tc>
              <w:tc>
                <w:tcPr>
                  <w:tcW w:w="925" w:type="dxa"/>
                  <w:tcBorders>
                    <w:top w:val="single" w:sz="4" w:space="0" w:color="auto"/>
                    <w:left w:val="single" w:sz="4" w:space="0" w:color="auto"/>
                    <w:bottom w:val="single" w:sz="4" w:space="0" w:color="auto"/>
                    <w:right w:val="single" w:sz="4" w:space="0" w:color="auto"/>
                  </w:tcBorders>
                </w:tcPr>
                <w:p w14:paraId="261F6B3E" w14:textId="77777777" w:rsidR="00FA3BE3" w:rsidRPr="003570F7" w:rsidRDefault="00FA3BE3" w:rsidP="009506A9">
                  <w:pPr>
                    <w:suppressAutoHyphens w:val="0"/>
                    <w:spacing w:after="200" w:line="276" w:lineRule="auto"/>
                    <w:jc w:val="center"/>
                    <w:rPr>
                      <w:b/>
                      <w:lang w:eastAsia="ru-RU"/>
                    </w:rPr>
                  </w:pPr>
                  <w:r>
                    <w:rPr>
                      <w:b/>
                      <w:lang w:eastAsia="ru-RU"/>
                    </w:rPr>
                    <w:t>6443</w:t>
                  </w:r>
                </w:p>
              </w:tc>
              <w:tc>
                <w:tcPr>
                  <w:tcW w:w="925" w:type="dxa"/>
                  <w:tcBorders>
                    <w:top w:val="single" w:sz="4" w:space="0" w:color="auto"/>
                    <w:left w:val="single" w:sz="4" w:space="0" w:color="auto"/>
                    <w:bottom w:val="single" w:sz="4" w:space="0" w:color="auto"/>
                    <w:right w:val="single" w:sz="4" w:space="0" w:color="auto"/>
                  </w:tcBorders>
                </w:tcPr>
                <w:p w14:paraId="1E61F414"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6344</w:t>
                  </w:r>
                </w:p>
              </w:tc>
              <w:tc>
                <w:tcPr>
                  <w:tcW w:w="925" w:type="dxa"/>
                  <w:tcBorders>
                    <w:top w:val="single" w:sz="4" w:space="0" w:color="auto"/>
                    <w:left w:val="single" w:sz="4" w:space="0" w:color="auto"/>
                    <w:bottom w:val="single" w:sz="4" w:space="0" w:color="auto"/>
                    <w:right w:val="single" w:sz="4" w:space="0" w:color="auto"/>
                  </w:tcBorders>
                </w:tcPr>
                <w:p w14:paraId="2EDD72D7"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6407</w:t>
                  </w:r>
                </w:p>
              </w:tc>
              <w:tc>
                <w:tcPr>
                  <w:tcW w:w="925" w:type="dxa"/>
                  <w:tcBorders>
                    <w:top w:val="single" w:sz="4" w:space="0" w:color="auto"/>
                    <w:left w:val="single" w:sz="4" w:space="0" w:color="auto"/>
                    <w:bottom w:val="single" w:sz="4" w:space="0" w:color="auto"/>
                    <w:right w:val="single" w:sz="4" w:space="0" w:color="auto"/>
                  </w:tcBorders>
                </w:tcPr>
                <w:p w14:paraId="008B7834"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6433</w:t>
                  </w:r>
                </w:p>
              </w:tc>
              <w:tc>
                <w:tcPr>
                  <w:tcW w:w="906" w:type="dxa"/>
                  <w:tcBorders>
                    <w:top w:val="single" w:sz="4" w:space="0" w:color="auto"/>
                    <w:left w:val="single" w:sz="4" w:space="0" w:color="auto"/>
                    <w:bottom w:val="single" w:sz="4" w:space="0" w:color="auto"/>
                    <w:right w:val="single" w:sz="4" w:space="0" w:color="auto"/>
                  </w:tcBorders>
                </w:tcPr>
                <w:p w14:paraId="018F0B0E"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6609</w:t>
                  </w:r>
                </w:p>
              </w:tc>
              <w:tc>
                <w:tcPr>
                  <w:tcW w:w="905" w:type="dxa"/>
                  <w:tcBorders>
                    <w:top w:val="single" w:sz="4" w:space="0" w:color="auto"/>
                    <w:left w:val="single" w:sz="4" w:space="0" w:color="auto"/>
                    <w:bottom w:val="single" w:sz="4" w:space="0" w:color="auto"/>
                    <w:right w:val="single" w:sz="4" w:space="0" w:color="auto"/>
                  </w:tcBorders>
                  <w:hideMark/>
                </w:tcPr>
                <w:p w14:paraId="67A7D959" w14:textId="77777777" w:rsidR="00FA3BE3" w:rsidRPr="003570F7" w:rsidRDefault="00FA3BE3" w:rsidP="009506A9">
                  <w:pPr>
                    <w:suppressAutoHyphens w:val="0"/>
                    <w:spacing w:after="200" w:line="276" w:lineRule="auto"/>
                    <w:jc w:val="center"/>
                    <w:rPr>
                      <w:b/>
                      <w:lang w:eastAsia="ru-RU"/>
                    </w:rPr>
                  </w:pPr>
                  <w:r w:rsidRPr="003570F7">
                    <w:rPr>
                      <w:b/>
                      <w:sz w:val="22"/>
                      <w:szCs w:val="22"/>
                      <w:lang w:eastAsia="ru-RU"/>
                    </w:rPr>
                    <w:t>6626</w:t>
                  </w:r>
                </w:p>
              </w:tc>
            </w:tr>
          </w:tbl>
          <w:p w14:paraId="0EA1F201" w14:textId="77777777" w:rsidR="00FA3BE3" w:rsidRPr="003570F7" w:rsidRDefault="00FA3BE3" w:rsidP="009506A9">
            <w:pPr>
              <w:suppressAutoHyphens w:val="0"/>
              <w:jc w:val="center"/>
              <w:rPr>
                <w:lang w:eastAsia="ru-RU"/>
              </w:rPr>
            </w:pPr>
          </w:p>
        </w:tc>
      </w:tr>
    </w:tbl>
    <w:p w14:paraId="73C78ACA" w14:textId="77777777" w:rsidR="00FA3BE3" w:rsidRPr="00D03318" w:rsidRDefault="00FA3BE3" w:rsidP="00FA3BE3">
      <w:pPr>
        <w:suppressAutoHyphens w:val="0"/>
        <w:jc w:val="center"/>
        <w:rPr>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215"/>
      </w:tblGrid>
      <w:tr w:rsidR="00FA3BE3" w14:paraId="13144959" w14:textId="77777777" w:rsidTr="009506A9">
        <w:trPr>
          <w:gridAfter w:val="1"/>
          <w:wAfter w:w="215" w:type="dxa"/>
        </w:trPr>
        <w:tc>
          <w:tcPr>
            <w:tcW w:w="9355" w:type="dxa"/>
          </w:tcPr>
          <w:p w14:paraId="49245D18" w14:textId="77777777" w:rsidR="00FA3BE3" w:rsidRDefault="00FA3BE3" w:rsidP="009506A9">
            <w:pPr>
              <w:suppressAutoHyphens w:val="0"/>
              <w:rPr>
                <w:b/>
                <w:bCs/>
                <w:lang w:eastAsia="ru-RU"/>
              </w:rPr>
            </w:pPr>
          </w:p>
        </w:tc>
      </w:tr>
      <w:tr w:rsidR="00FA3BE3" w14:paraId="59BC48F9" w14:textId="77777777" w:rsidTr="009506A9">
        <w:trPr>
          <w:gridAfter w:val="1"/>
          <w:wAfter w:w="215" w:type="dxa"/>
        </w:trPr>
        <w:tc>
          <w:tcPr>
            <w:tcW w:w="9355" w:type="dxa"/>
          </w:tcPr>
          <w:p w14:paraId="0C4E96D4" w14:textId="77777777" w:rsidR="00FA3BE3" w:rsidRPr="00D03318" w:rsidRDefault="00FA3BE3" w:rsidP="009506A9">
            <w:pPr>
              <w:suppressAutoHyphens w:val="0"/>
              <w:jc w:val="center"/>
              <w:rPr>
                <w:b/>
                <w:bCs/>
                <w:lang w:eastAsia="ru-RU"/>
              </w:rPr>
            </w:pPr>
            <w:r w:rsidRPr="00D03318">
              <w:rPr>
                <w:b/>
                <w:bCs/>
                <w:lang w:eastAsia="ru-RU"/>
              </w:rPr>
              <w:t>Бюджет поселения</w:t>
            </w:r>
          </w:p>
          <w:p w14:paraId="3DFCFF09" w14:textId="77777777" w:rsidR="00FA3BE3" w:rsidRPr="00D03318" w:rsidRDefault="00FA3BE3" w:rsidP="009506A9">
            <w:pPr>
              <w:suppressAutoHyphens w:val="0"/>
              <w:spacing w:line="276" w:lineRule="auto"/>
              <w:ind w:firstLine="720"/>
              <w:jc w:val="both"/>
              <w:rPr>
                <w:lang w:eastAsia="ru-RU"/>
              </w:rPr>
            </w:pPr>
            <w:r w:rsidRPr="00D03318">
              <w:rPr>
                <w:lang w:eastAsia="ru-RU"/>
              </w:rPr>
              <w:t xml:space="preserve">Реализация полномочий органов местного самоуправления в полной мере зависит от обеспеченности финансами. </w:t>
            </w:r>
            <w:r w:rsidRPr="00D03318">
              <w:rPr>
                <w:color w:val="000000"/>
                <w:lang w:eastAsia="ru-RU"/>
              </w:rPr>
              <w:t>Объем доходов бюджета на 20</w:t>
            </w:r>
            <w:r>
              <w:rPr>
                <w:color w:val="000000"/>
                <w:lang w:eastAsia="ru-RU"/>
              </w:rPr>
              <w:t>23</w:t>
            </w:r>
            <w:r w:rsidRPr="00D03318">
              <w:rPr>
                <w:color w:val="000000"/>
                <w:lang w:eastAsia="ru-RU"/>
              </w:rPr>
              <w:t xml:space="preserve"> год был определен, исходя из основных показателей прогноза социально-экономического развития поселения, прогноза налогооблагаемой базы по доходным источникам.</w:t>
            </w:r>
          </w:p>
          <w:p w14:paraId="2DD0C2B4" w14:textId="77777777" w:rsidR="00FA3BE3" w:rsidRPr="00D03318" w:rsidRDefault="00FA3BE3" w:rsidP="009506A9">
            <w:pPr>
              <w:suppressAutoHyphens w:val="0"/>
              <w:ind w:firstLine="720"/>
              <w:jc w:val="both"/>
              <w:rPr>
                <w:lang w:eastAsia="ru-RU"/>
              </w:rPr>
            </w:pPr>
            <w:r w:rsidRPr="00D03318">
              <w:rPr>
                <w:lang w:eastAsia="ru-RU"/>
              </w:rPr>
              <w:t xml:space="preserve">Общий объем доходов бюджета поселения составил </w:t>
            </w:r>
            <w:r>
              <w:rPr>
                <w:lang w:eastAsia="ru-RU"/>
              </w:rPr>
              <w:t>109 711,4</w:t>
            </w:r>
            <w:r w:rsidRPr="00D03318">
              <w:rPr>
                <w:lang w:eastAsia="ru-RU"/>
              </w:rPr>
              <w:t xml:space="preserve"> тыс. рублей при плане </w:t>
            </w:r>
            <w:r>
              <w:rPr>
                <w:lang w:eastAsia="ru-RU"/>
              </w:rPr>
              <w:t>110 719,6</w:t>
            </w:r>
            <w:r w:rsidRPr="00D03318">
              <w:rPr>
                <w:lang w:eastAsia="ru-RU"/>
              </w:rPr>
              <w:t xml:space="preserve"> тыс. рублей, из них собственные доходы составляют </w:t>
            </w:r>
            <w:r>
              <w:rPr>
                <w:lang w:eastAsia="ru-RU"/>
              </w:rPr>
              <w:t>16 927,2</w:t>
            </w:r>
            <w:r w:rsidRPr="00D03318">
              <w:rPr>
                <w:lang w:eastAsia="ru-RU"/>
              </w:rPr>
              <w:t xml:space="preserve"> тыс. руб. (исполнены на </w:t>
            </w:r>
            <w:r>
              <w:rPr>
                <w:lang w:eastAsia="ru-RU"/>
              </w:rPr>
              <w:t>107,5</w:t>
            </w:r>
            <w:r w:rsidRPr="00D03318">
              <w:rPr>
                <w:lang w:eastAsia="ru-RU"/>
              </w:rPr>
              <w:t xml:space="preserve"> %), безвозмездные поступления от других бюджетов </w:t>
            </w:r>
            <w:r>
              <w:rPr>
                <w:lang w:eastAsia="ru-RU"/>
              </w:rPr>
              <w:t>92 784,2</w:t>
            </w:r>
            <w:r w:rsidRPr="00D03318">
              <w:rPr>
                <w:lang w:eastAsia="ru-RU"/>
              </w:rPr>
              <w:t xml:space="preserve"> тыс. руб. (исполнены на </w:t>
            </w:r>
            <w:r>
              <w:rPr>
                <w:lang w:eastAsia="ru-RU"/>
              </w:rPr>
              <w:t>97,7</w:t>
            </w:r>
            <w:r w:rsidRPr="00D03318">
              <w:rPr>
                <w:lang w:eastAsia="ru-RU"/>
              </w:rPr>
              <w:t xml:space="preserve"> %).</w:t>
            </w:r>
          </w:p>
          <w:p w14:paraId="3CCA4357" w14:textId="77777777" w:rsidR="00FA3BE3" w:rsidRPr="00D03318" w:rsidRDefault="00FA3BE3" w:rsidP="009506A9">
            <w:pPr>
              <w:suppressAutoHyphens w:val="0"/>
              <w:ind w:firstLine="720"/>
              <w:jc w:val="both"/>
              <w:rPr>
                <w:lang w:eastAsia="ru-RU"/>
              </w:rPr>
            </w:pPr>
            <w:r w:rsidRPr="00D03318">
              <w:rPr>
                <w:lang w:eastAsia="ru-RU"/>
              </w:rPr>
              <w:t xml:space="preserve">Общий объем расходов бюджета поселения составил </w:t>
            </w:r>
            <w:r>
              <w:rPr>
                <w:lang w:eastAsia="ru-RU"/>
              </w:rPr>
              <w:t>109 720,6</w:t>
            </w:r>
            <w:r w:rsidRPr="00D03318">
              <w:rPr>
                <w:lang w:eastAsia="ru-RU"/>
              </w:rPr>
              <w:t xml:space="preserve"> тыс. руб</w:t>
            </w:r>
            <w:r>
              <w:rPr>
                <w:lang w:eastAsia="ru-RU"/>
              </w:rPr>
              <w:t>. (при плане 112 698,4 тыс. руб.)</w:t>
            </w:r>
            <w:r w:rsidRPr="00D03318">
              <w:rPr>
                <w:lang w:eastAsia="ru-RU"/>
              </w:rPr>
              <w:t xml:space="preserve">. Бюджет исполнен на </w:t>
            </w:r>
            <w:r>
              <w:rPr>
                <w:lang w:eastAsia="ru-RU"/>
              </w:rPr>
              <w:t>97,4</w:t>
            </w:r>
            <w:r w:rsidRPr="00D03318">
              <w:rPr>
                <w:lang w:eastAsia="ru-RU"/>
              </w:rPr>
              <w:t xml:space="preserve"> %.</w:t>
            </w:r>
          </w:p>
          <w:p w14:paraId="3686332D" w14:textId="77777777" w:rsidR="00FA3BE3" w:rsidRPr="00D03318" w:rsidRDefault="00FA3BE3" w:rsidP="009506A9">
            <w:pPr>
              <w:suppressAutoHyphens w:val="0"/>
              <w:ind w:firstLine="720"/>
              <w:jc w:val="both"/>
              <w:rPr>
                <w:lang w:eastAsia="ru-RU"/>
              </w:rPr>
            </w:pPr>
            <w:r w:rsidRPr="00081B45">
              <w:rPr>
                <w:lang w:eastAsia="ru-RU"/>
              </w:rPr>
              <w:t xml:space="preserve">Не израсходовано </w:t>
            </w:r>
            <w:r>
              <w:rPr>
                <w:lang w:eastAsia="ru-RU"/>
              </w:rPr>
              <w:t>2 977,8</w:t>
            </w:r>
            <w:r w:rsidRPr="00081B45">
              <w:rPr>
                <w:lang w:eastAsia="ru-RU"/>
              </w:rPr>
              <w:t xml:space="preserve"> тыс. руб., из них </w:t>
            </w:r>
            <w:r>
              <w:rPr>
                <w:lang w:eastAsia="ru-RU"/>
              </w:rPr>
              <w:t>48,7</w:t>
            </w:r>
            <w:r w:rsidRPr="009D1E96">
              <w:rPr>
                <w:lang w:eastAsia="ru-RU"/>
              </w:rPr>
              <w:t xml:space="preserve"> тыс. руб. на предоставление</w:t>
            </w:r>
            <w:r>
              <w:rPr>
                <w:lang w:eastAsia="ru-RU"/>
              </w:rPr>
              <w:t xml:space="preserve"> </w:t>
            </w:r>
            <w:r w:rsidRPr="009D1E96">
              <w:rPr>
                <w:lang w:eastAsia="ru-RU"/>
              </w:rPr>
              <w:t>доступа к системе «Консультант»</w:t>
            </w:r>
            <w:r>
              <w:rPr>
                <w:lang w:eastAsia="ru-RU"/>
              </w:rPr>
              <w:t>, лицензия и обслуживание 1С бухгалтерия</w:t>
            </w:r>
            <w:r w:rsidRPr="009D1E96">
              <w:rPr>
                <w:lang w:eastAsia="ru-RU"/>
              </w:rPr>
              <w:t xml:space="preserve"> за декабрь 202</w:t>
            </w:r>
            <w:r>
              <w:rPr>
                <w:lang w:eastAsia="ru-RU"/>
              </w:rPr>
              <w:t>3</w:t>
            </w:r>
            <w:r w:rsidRPr="009D1E96">
              <w:rPr>
                <w:lang w:eastAsia="ru-RU"/>
              </w:rPr>
              <w:t>г</w:t>
            </w:r>
            <w:r w:rsidRPr="00081B45">
              <w:rPr>
                <w:lang w:eastAsia="ru-RU"/>
              </w:rPr>
              <w:t xml:space="preserve">., </w:t>
            </w:r>
            <w:r>
              <w:rPr>
                <w:lang w:eastAsia="ru-RU"/>
              </w:rPr>
              <w:t>36,3</w:t>
            </w:r>
            <w:r w:rsidRPr="00081B45">
              <w:rPr>
                <w:lang w:eastAsia="ru-RU"/>
              </w:rPr>
              <w:t xml:space="preserve"> тыс. руб. на ГСМ за декабрь 202</w:t>
            </w:r>
            <w:r>
              <w:rPr>
                <w:lang w:eastAsia="ru-RU"/>
              </w:rPr>
              <w:t>3</w:t>
            </w:r>
            <w:r w:rsidRPr="00081B45">
              <w:rPr>
                <w:lang w:eastAsia="ru-RU"/>
              </w:rPr>
              <w:t xml:space="preserve">г., </w:t>
            </w:r>
            <w:r>
              <w:rPr>
                <w:lang w:eastAsia="ru-RU"/>
              </w:rPr>
              <w:t>10</w:t>
            </w:r>
            <w:r w:rsidRPr="00081B45">
              <w:rPr>
                <w:lang w:eastAsia="ru-RU"/>
              </w:rPr>
              <w:t xml:space="preserve">,0 тыс. руб. резервный фонд Администрации Подгорнского сельского поселения; </w:t>
            </w:r>
            <w:r>
              <w:rPr>
                <w:lang w:eastAsia="ru-RU"/>
              </w:rPr>
              <w:t>20,0</w:t>
            </w:r>
            <w:r w:rsidRPr="00081B45">
              <w:rPr>
                <w:lang w:eastAsia="ru-RU"/>
              </w:rPr>
              <w:t xml:space="preserve"> тыс. руб. на содержание дорог за декабрь 202</w:t>
            </w:r>
            <w:r>
              <w:rPr>
                <w:lang w:eastAsia="ru-RU"/>
              </w:rPr>
              <w:t>3</w:t>
            </w:r>
            <w:r w:rsidRPr="00081B45">
              <w:rPr>
                <w:lang w:eastAsia="ru-RU"/>
              </w:rPr>
              <w:t xml:space="preserve">г., </w:t>
            </w:r>
            <w:r>
              <w:rPr>
                <w:lang w:eastAsia="ru-RU"/>
              </w:rPr>
              <w:t>41,0</w:t>
            </w:r>
            <w:r w:rsidRPr="00081B45">
              <w:rPr>
                <w:lang w:eastAsia="ru-RU"/>
              </w:rPr>
              <w:t xml:space="preserve"> тыс. руб.</w:t>
            </w:r>
            <w:r>
              <w:rPr>
                <w:lang w:eastAsia="ru-RU"/>
              </w:rPr>
              <w:t xml:space="preserve"> </w:t>
            </w:r>
            <w:r w:rsidRPr="00081B45">
              <w:rPr>
                <w:lang w:eastAsia="ru-RU"/>
              </w:rPr>
              <w:t xml:space="preserve">на ремонт объектов ЖКХ; </w:t>
            </w:r>
            <w:r>
              <w:rPr>
                <w:lang w:eastAsia="ru-RU"/>
              </w:rPr>
              <w:t>232,4</w:t>
            </w:r>
            <w:r w:rsidRPr="00081B45">
              <w:rPr>
                <w:lang w:eastAsia="ru-RU"/>
              </w:rPr>
              <w:t xml:space="preserve"> тыс.</w:t>
            </w:r>
            <w:r>
              <w:rPr>
                <w:lang w:eastAsia="ru-RU"/>
              </w:rPr>
              <w:t xml:space="preserve"> </w:t>
            </w:r>
            <w:r w:rsidRPr="00081B45">
              <w:rPr>
                <w:lang w:eastAsia="ru-RU"/>
              </w:rPr>
              <w:t>руб. на электроэнергию по уличному освещению за декабрь 202</w:t>
            </w:r>
            <w:r>
              <w:rPr>
                <w:lang w:eastAsia="ru-RU"/>
              </w:rPr>
              <w:t>3</w:t>
            </w:r>
            <w:r w:rsidRPr="00081B45">
              <w:rPr>
                <w:lang w:eastAsia="ru-RU"/>
              </w:rPr>
              <w:t>г.,</w:t>
            </w:r>
            <w:r>
              <w:t xml:space="preserve"> 2161,0 тыс. руб. компенсация расходов теплоснабжающим организациям, использующим в качестве топлива нефть или мазут, 1</w:t>
            </w:r>
            <w:r>
              <w:rPr>
                <w:lang w:eastAsia="ru-RU"/>
              </w:rPr>
              <w:t>19,7 тыс. руб. – на обслуживание светильников уличного освещения. Все расходы декабря 2023 года оплачены в январе 2024 года согласно условиям муниципальных контрактов.</w:t>
            </w:r>
          </w:p>
          <w:p w14:paraId="556625A1" w14:textId="77777777" w:rsidR="00FA3BE3" w:rsidRDefault="00FA3BE3" w:rsidP="009506A9">
            <w:pPr>
              <w:widowControl w:val="0"/>
              <w:suppressAutoHyphens w:val="0"/>
              <w:autoSpaceDE w:val="0"/>
              <w:autoSpaceDN w:val="0"/>
              <w:adjustRightInd w:val="0"/>
              <w:ind w:firstLine="540"/>
              <w:jc w:val="both"/>
              <w:rPr>
                <w:lang w:eastAsia="ru-RU"/>
              </w:rPr>
            </w:pPr>
            <w:r w:rsidRPr="00102EAF">
              <w:rPr>
                <w:lang w:eastAsia="ru-RU"/>
              </w:rPr>
              <w:t>Общий объем доходов бюджета поселения</w:t>
            </w:r>
            <w:r>
              <w:rPr>
                <w:lang w:eastAsia="ru-RU"/>
              </w:rPr>
              <w:t xml:space="preserve"> уменьшился по сравнению с 2022 годом на 23 911,1 тыс. руб. (21,8%) в связи с уменьшением безвозмездных поступлений от других бюджетов.</w:t>
            </w:r>
          </w:p>
          <w:p w14:paraId="08810C29" w14:textId="77777777" w:rsidR="00FA3BE3" w:rsidRDefault="00FA3BE3" w:rsidP="00FA3BE3">
            <w:pPr>
              <w:suppressAutoHyphens w:val="0"/>
              <w:rPr>
                <w:b/>
                <w:bCs/>
                <w:lang w:eastAsia="ru-RU"/>
              </w:rPr>
            </w:pPr>
          </w:p>
        </w:tc>
      </w:tr>
      <w:tr w:rsidR="00FA3BE3" w14:paraId="3E3F3DE5" w14:textId="77777777" w:rsidTr="009506A9">
        <w:trPr>
          <w:gridAfter w:val="1"/>
          <w:wAfter w:w="215" w:type="dxa"/>
        </w:trPr>
        <w:tc>
          <w:tcPr>
            <w:tcW w:w="9355" w:type="dxa"/>
          </w:tcPr>
          <w:p w14:paraId="27486E9F" w14:textId="77777777" w:rsidR="00FA3BE3" w:rsidRPr="00EF5170" w:rsidRDefault="00FA3BE3" w:rsidP="009506A9">
            <w:pPr>
              <w:widowControl w:val="0"/>
              <w:suppressAutoHyphens w:val="0"/>
              <w:autoSpaceDE w:val="0"/>
              <w:autoSpaceDN w:val="0"/>
              <w:adjustRightInd w:val="0"/>
              <w:ind w:firstLine="540"/>
              <w:jc w:val="center"/>
              <w:rPr>
                <w:b/>
                <w:lang w:eastAsia="ru-RU"/>
              </w:rPr>
            </w:pPr>
            <w:bookmarkStart w:id="1" w:name="_Hlk128573913"/>
            <w:r w:rsidRPr="00EF5170">
              <w:rPr>
                <w:b/>
                <w:lang w:eastAsia="ru-RU"/>
              </w:rPr>
              <w:t>Жилищно-коммунальный комплекс</w:t>
            </w:r>
          </w:p>
          <w:p w14:paraId="490BA137" w14:textId="0A19D1D3" w:rsidR="00FA3BE3" w:rsidRDefault="00FA3BE3" w:rsidP="00FA3BE3">
            <w:pPr>
              <w:suppressAutoHyphens w:val="0"/>
              <w:ind w:firstLine="567"/>
              <w:jc w:val="both"/>
              <w:rPr>
                <w:rFonts w:eastAsiaTheme="minorHAnsi"/>
                <w:lang w:eastAsia="en-US"/>
              </w:rPr>
            </w:pPr>
            <w:bookmarkStart w:id="2" w:name="_Hlk156903644"/>
            <w:r>
              <w:rPr>
                <w:rFonts w:eastAsiaTheme="minorHAnsi"/>
                <w:lang w:eastAsia="en-US"/>
              </w:rPr>
              <w:t>Всего в 2023 году потрачено средств на сферу ЖКХ: 6 865 489,03 руб. Из них произведены капитальные ремонты:</w:t>
            </w:r>
          </w:p>
          <w:p w14:paraId="7A66BFFF" w14:textId="7501B884" w:rsidR="00FA3BE3" w:rsidRDefault="00FA3BE3" w:rsidP="00FA3BE3">
            <w:pPr>
              <w:suppressAutoHyphens w:val="0"/>
              <w:rPr>
                <w:rFonts w:eastAsiaTheme="minorHAnsi"/>
                <w:lang w:eastAsia="en-US"/>
              </w:rPr>
            </w:pPr>
            <w:r>
              <w:rPr>
                <w:rFonts w:eastAsiaTheme="minorHAnsi"/>
                <w:lang w:eastAsia="en-US"/>
              </w:rPr>
              <w:t>- отремонтировано во</w:t>
            </w:r>
            <w:r w:rsidR="00854031">
              <w:rPr>
                <w:rFonts w:eastAsiaTheme="minorHAnsi"/>
                <w:lang w:eastAsia="en-US"/>
              </w:rPr>
              <w:t>допроводов на 2 191 302,49 руб.;</w:t>
            </w:r>
          </w:p>
          <w:p w14:paraId="52E08C0D" w14:textId="72466AE4" w:rsidR="00FA3BE3" w:rsidRDefault="00FA3BE3" w:rsidP="00FA3BE3">
            <w:pPr>
              <w:suppressAutoHyphens w:val="0"/>
              <w:rPr>
                <w:rFonts w:eastAsiaTheme="minorHAnsi"/>
                <w:lang w:eastAsia="en-US"/>
              </w:rPr>
            </w:pPr>
            <w:r>
              <w:rPr>
                <w:rFonts w:eastAsiaTheme="minorHAnsi"/>
                <w:lang w:eastAsia="en-US"/>
              </w:rPr>
              <w:t xml:space="preserve">- на ремонт системы теплоснабжения потрачено </w:t>
            </w:r>
            <w:r w:rsidRPr="00996EEC">
              <w:rPr>
                <w:rFonts w:eastAsiaTheme="minorHAnsi"/>
                <w:lang w:eastAsia="en-US"/>
              </w:rPr>
              <w:t>215782,6</w:t>
            </w:r>
            <w:r w:rsidR="00854031">
              <w:rPr>
                <w:rFonts w:eastAsiaTheme="minorHAnsi"/>
                <w:lang w:eastAsia="en-US"/>
              </w:rPr>
              <w:t xml:space="preserve"> руб.;</w:t>
            </w:r>
          </w:p>
          <w:p w14:paraId="0B69B6A7" w14:textId="7D532570" w:rsidR="00FA3BE3" w:rsidRDefault="00FA3BE3" w:rsidP="00FA3BE3">
            <w:pPr>
              <w:suppressAutoHyphens w:val="0"/>
              <w:rPr>
                <w:rFonts w:eastAsiaTheme="minorHAnsi"/>
                <w:lang w:eastAsia="en-US"/>
              </w:rPr>
            </w:pPr>
            <w:r>
              <w:rPr>
                <w:rFonts w:eastAsiaTheme="minorHAnsi"/>
                <w:lang w:eastAsia="en-US"/>
              </w:rPr>
              <w:t>- на обследов</w:t>
            </w:r>
            <w:r w:rsidR="00854031">
              <w:rPr>
                <w:rFonts w:eastAsiaTheme="minorHAnsi"/>
                <w:lang w:eastAsia="en-US"/>
              </w:rPr>
              <w:t>ание котельных 443 516, 00 руб.;</w:t>
            </w:r>
          </w:p>
          <w:p w14:paraId="7190D5AB" w14:textId="6FFF4EE0" w:rsidR="00FA3BE3" w:rsidRDefault="00FA3BE3" w:rsidP="00FA3BE3">
            <w:pPr>
              <w:suppressAutoHyphens w:val="0"/>
              <w:rPr>
                <w:rFonts w:eastAsiaTheme="minorHAnsi"/>
                <w:lang w:eastAsia="en-US"/>
              </w:rPr>
            </w:pPr>
            <w:r>
              <w:rPr>
                <w:rFonts w:eastAsiaTheme="minorHAnsi"/>
                <w:lang w:eastAsia="en-US"/>
              </w:rPr>
              <w:t>- на режимную наладку котлов на котельных 640 000,00 руб.</w:t>
            </w:r>
          </w:p>
          <w:p w14:paraId="5C61F961" w14:textId="77777777" w:rsidR="00FA3BE3" w:rsidRDefault="00FA3BE3" w:rsidP="00FA3BE3">
            <w:pPr>
              <w:suppressAutoHyphens w:val="0"/>
              <w:jc w:val="both"/>
              <w:rPr>
                <w:rFonts w:eastAsiaTheme="minorHAnsi"/>
                <w:lang w:eastAsia="en-US"/>
              </w:rPr>
            </w:pPr>
            <w:r>
              <w:rPr>
                <w:rFonts w:eastAsiaTheme="minorHAnsi"/>
                <w:lang w:eastAsia="en-US"/>
              </w:rPr>
              <w:t xml:space="preserve">На капитальный ремонт водоочистного комплекса по ул. Юбилейная в с. Подгорное </w:t>
            </w:r>
            <w:r w:rsidRPr="00996EEC">
              <w:rPr>
                <w:rFonts w:eastAsiaTheme="minorHAnsi"/>
                <w:lang w:eastAsia="en-US"/>
              </w:rPr>
              <w:t>1</w:t>
            </w:r>
            <w:r>
              <w:rPr>
                <w:rFonts w:eastAsiaTheme="minorHAnsi"/>
                <w:lang w:eastAsia="en-US"/>
              </w:rPr>
              <w:t> </w:t>
            </w:r>
            <w:r w:rsidRPr="00996EEC">
              <w:rPr>
                <w:rFonts w:eastAsiaTheme="minorHAnsi"/>
                <w:lang w:eastAsia="en-US"/>
              </w:rPr>
              <w:t>235</w:t>
            </w:r>
            <w:r>
              <w:rPr>
                <w:rFonts w:eastAsiaTheme="minorHAnsi"/>
                <w:lang w:eastAsia="en-US"/>
              </w:rPr>
              <w:t xml:space="preserve"> </w:t>
            </w:r>
            <w:r w:rsidRPr="00996EEC">
              <w:rPr>
                <w:rFonts w:eastAsiaTheme="minorHAnsi"/>
                <w:lang w:eastAsia="en-US"/>
              </w:rPr>
              <w:t>617,6</w:t>
            </w:r>
            <w:r>
              <w:rPr>
                <w:rFonts w:eastAsiaTheme="minorHAnsi"/>
                <w:lang w:eastAsia="en-US"/>
              </w:rPr>
              <w:t xml:space="preserve"> руб.</w:t>
            </w:r>
          </w:p>
          <w:p w14:paraId="35A8EC9C" w14:textId="77777777" w:rsidR="00FA3BE3" w:rsidRDefault="00FA3BE3" w:rsidP="00854031">
            <w:pPr>
              <w:suppressAutoHyphens w:val="0"/>
              <w:spacing w:after="200"/>
              <w:ind w:firstLine="567"/>
              <w:rPr>
                <w:rFonts w:eastAsiaTheme="minorHAnsi"/>
                <w:lang w:eastAsia="en-US"/>
              </w:rPr>
            </w:pPr>
            <w:r>
              <w:rPr>
                <w:rFonts w:eastAsiaTheme="minorHAnsi"/>
                <w:lang w:eastAsia="en-US"/>
              </w:rPr>
              <w:t>Капитальные вложения в сферу ЖКХ составили 2 566 674,00 руб.</w:t>
            </w:r>
          </w:p>
          <w:bookmarkEnd w:id="2"/>
          <w:p w14:paraId="2C89E581" w14:textId="77777777" w:rsidR="00FA3BE3" w:rsidRDefault="00FA3BE3" w:rsidP="009506A9">
            <w:pPr>
              <w:widowControl w:val="0"/>
              <w:suppressAutoHyphens w:val="0"/>
              <w:autoSpaceDE w:val="0"/>
              <w:autoSpaceDN w:val="0"/>
              <w:adjustRightInd w:val="0"/>
              <w:ind w:firstLine="540"/>
              <w:jc w:val="center"/>
              <w:rPr>
                <w:lang w:eastAsia="ru-RU"/>
              </w:rPr>
            </w:pPr>
          </w:p>
          <w:p w14:paraId="41364E9E" w14:textId="77777777" w:rsidR="00FA3BE3" w:rsidRDefault="00FA3BE3" w:rsidP="009506A9">
            <w:pPr>
              <w:widowControl w:val="0"/>
              <w:suppressAutoHyphens w:val="0"/>
              <w:autoSpaceDE w:val="0"/>
              <w:autoSpaceDN w:val="0"/>
              <w:adjustRightInd w:val="0"/>
              <w:ind w:firstLine="540"/>
              <w:jc w:val="center"/>
              <w:rPr>
                <w:b/>
                <w:lang w:eastAsia="ru-RU"/>
              </w:rPr>
            </w:pPr>
            <w:r>
              <w:rPr>
                <w:b/>
                <w:lang w:eastAsia="ru-RU"/>
              </w:rPr>
              <w:t>Дорожный фонд</w:t>
            </w:r>
          </w:p>
          <w:p w14:paraId="62C34621" w14:textId="77777777" w:rsidR="00FA3BE3" w:rsidRPr="00806B6D" w:rsidRDefault="00FA3BE3" w:rsidP="009506A9">
            <w:pPr>
              <w:suppressAutoHyphens w:val="0"/>
              <w:spacing w:after="200" w:line="276" w:lineRule="auto"/>
              <w:ind w:firstLine="540"/>
              <w:jc w:val="both"/>
              <w:rPr>
                <w:rFonts w:eastAsiaTheme="minorHAnsi"/>
                <w:lang w:eastAsia="en-US"/>
              </w:rPr>
            </w:pPr>
            <w:r w:rsidRPr="00806B6D">
              <w:rPr>
                <w:rFonts w:eastAsiaTheme="minorHAnsi"/>
                <w:lang w:eastAsia="en-US"/>
              </w:rPr>
              <w:t xml:space="preserve">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w:t>
            </w:r>
            <w:r>
              <w:rPr>
                <w:rFonts w:eastAsiaTheme="minorHAnsi"/>
                <w:lang w:eastAsia="en-US"/>
              </w:rPr>
              <w:t xml:space="preserve">асфальтовом и </w:t>
            </w:r>
            <w:r w:rsidRPr="00806B6D">
              <w:rPr>
                <w:rFonts w:eastAsiaTheme="minorHAnsi"/>
                <w:lang w:eastAsia="en-US"/>
              </w:rPr>
              <w:t xml:space="preserve">песчано-гравийном исполнении: </w:t>
            </w:r>
          </w:p>
          <w:p w14:paraId="78664BE2" w14:textId="77777777" w:rsidR="00FA3BE3" w:rsidRPr="00722EA5" w:rsidRDefault="00FA3BE3" w:rsidP="004E0A64">
            <w:pPr>
              <w:pStyle w:val="ac"/>
              <w:numPr>
                <w:ilvl w:val="0"/>
                <w:numId w:val="10"/>
              </w:numPr>
              <w:tabs>
                <w:tab w:val="left" w:pos="1021"/>
              </w:tabs>
              <w:suppressAutoHyphens w:val="0"/>
              <w:spacing w:after="200"/>
              <w:ind w:left="29" w:firstLine="567"/>
              <w:jc w:val="both"/>
              <w:rPr>
                <w:rFonts w:eastAsiaTheme="minorHAnsi"/>
                <w:lang w:eastAsia="en-US"/>
              </w:rPr>
            </w:pPr>
            <w:bookmarkStart w:id="3" w:name="_Hlk128581839"/>
            <w:r w:rsidRPr="00722EA5">
              <w:rPr>
                <w:lang w:eastAsia="ru-RU"/>
              </w:rPr>
              <w:t>Ремонт автомобильной дороги по ул. Мира от пересечения с ул. Победы до пересечения с ул. Кленовой, с. Подгорное, Чаинского района Томской области</w:t>
            </w:r>
            <w:r w:rsidRPr="00722EA5">
              <w:t xml:space="preserve">, </w:t>
            </w:r>
            <w:r w:rsidRPr="00722EA5">
              <w:rPr>
                <w:color w:val="000000"/>
                <w:lang w:val="en-US"/>
              </w:rPr>
              <w:t>0</w:t>
            </w:r>
            <w:r w:rsidRPr="00722EA5">
              <w:rPr>
                <w:color w:val="000000"/>
              </w:rPr>
              <w:t>,</w:t>
            </w:r>
            <w:r w:rsidRPr="00722EA5">
              <w:rPr>
                <w:color w:val="000000"/>
                <w:lang w:val="en-US"/>
              </w:rPr>
              <w:t>582</w:t>
            </w:r>
            <w:r w:rsidRPr="00722EA5">
              <w:rPr>
                <w:color w:val="000000"/>
              </w:rPr>
              <w:t xml:space="preserve"> м.</w:t>
            </w:r>
          </w:p>
          <w:p w14:paraId="077A0C86" w14:textId="77777777" w:rsidR="00FA3BE3" w:rsidRPr="00722EA5" w:rsidRDefault="00FA3BE3" w:rsidP="004E0A64">
            <w:pPr>
              <w:pStyle w:val="ac"/>
              <w:numPr>
                <w:ilvl w:val="0"/>
                <w:numId w:val="10"/>
              </w:numPr>
              <w:tabs>
                <w:tab w:val="left" w:pos="1021"/>
              </w:tabs>
              <w:suppressAutoHyphens w:val="0"/>
              <w:spacing w:after="200"/>
              <w:ind w:left="29" w:firstLine="567"/>
              <w:jc w:val="both"/>
              <w:rPr>
                <w:rFonts w:eastAsiaTheme="minorHAnsi"/>
                <w:lang w:eastAsia="en-US"/>
              </w:rPr>
            </w:pPr>
            <w:r w:rsidRPr="00722EA5">
              <w:rPr>
                <w:lang w:eastAsia="ru-RU"/>
              </w:rPr>
              <w:lastRenderedPageBreak/>
              <w:t xml:space="preserve">Ремонт участка автомобильной дороги по ул. Победы от пересечения с ул. Кленовой до д. 14 по ул. Победы, с. Подгорное, Чаинского района Томской области, </w:t>
            </w:r>
            <w:r w:rsidRPr="00722EA5">
              <w:rPr>
                <w:color w:val="000000"/>
              </w:rPr>
              <w:t>85 м.</w:t>
            </w:r>
          </w:p>
          <w:p w14:paraId="703F280D" w14:textId="77777777" w:rsidR="00FA3BE3" w:rsidRPr="00722EA5" w:rsidRDefault="00FA3BE3" w:rsidP="004E0A64">
            <w:pPr>
              <w:pStyle w:val="ac"/>
              <w:numPr>
                <w:ilvl w:val="0"/>
                <w:numId w:val="10"/>
              </w:numPr>
              <w:tabs>
                <w:tab w:val="left" w:pos="1021"/>
              </w:tabs>
              <w:suppressAutoHyphens w:val="0"/>
              <w:spacing w:after="200"/>
              <w:ind w:left="29" w:firstLine="567"/>
              <w:jc w:val="both"/>
              <w:rPr>
                <w:rFonts w:eastAsiaTheme="minorHAnsi"/>
                <w:lang w:eastAsia="en-US"/>
              </w:rPr>
            </w:pPr>
            <w:r w:rsidRPr="00722EA5">
              <w:rPr>
                <w:lang w:eastAsia="ru-RU"/>
              </w:rPr>
              <w:t xml:space="preserve">Ремонт участка автомобильной дороги по ул. 2-я Логовая от д. 6 до пересечения ул. Коммунистическая, с. Подгорное, Чаинского района Томской области, </w:t>
            </w:r>
            <w:r w:rsidRPr="00722EA5">
              <w:rPr>
                <w:color w:val="000000"/>
              </w:rPr>
              <w:t>214 м.</w:t>
            </w:r>
          </w:p>
          <w:p w14:paraId="41F05D7A" w14:textId="77777777" w:rsidR="00FA3BE3" w:rsidRPr="00722EA5" w:rsidRDefault="00FA3BE3" w:rsidP="004E0A64">
            <w:pPr>
              <w:pStyle w:val="ac"/>
              <w:numPr>
                <w:ilvl w:val="0"/>
                <w:numId w:val="10"/>
              </w:numPr>
              <w:tabs>
                <w:tab w:val="left" w:pos="1021"/>
              </w:tabs>
              <w:suppressAutoHyphens w:val="0"/>
              <w:spacing w:after="200"/>
              <w:ind w:left="29" w:firstLine="567"/>
              <w:jc w:val="both"/>
              <w:rPr>
                <w:rFonts w:eastAsiaTheme="minorHAnsi"/>
                <w:lang w:eastAsia="en-US"/>
              </w:rPr>
            </w:pPr>
            <w:r w:rsidRPr="00722EA5">
              <w:rPr>
                <w:lang w:eastAsia="ru-RU"/>
              </w:rPr>
              <w:t xml:space="preserve">Ремонт участка автомобильной дороги по ул. Верхне-Набережная от д. 3 по ул. Советская до д. 7 по ул.  Верхне-Набережная, с. Подгорное, Чаинского района Томской области, </w:t>
            </w:r>
            <w:r w:rsidRPr="00722EA5">
              <w:rPr>
                <w:color w:val="000000"/>
              </w:rPr>
              <w:t>208 м.</w:t>
            </w:r>
          </w:p>
          <w:p w14:paraId="3D3EFABF" w14:textId="77777777" w:rsidR="00FA3BE3" w:rsidRPr="00722EA5" w:rsidRDefault="00FA3BE3" w:rsidP="004E0A64">
            <w:pPr>
              <w:pStyle w:val="ac"/>
              <w:numPr>
                <w:ilvl w:val="0"/>
                <w:numId w:val="10"/>
              </w:numPr>
              <w:tabs>
                <w:tab w:val="left" w:pos="1021"/>
              </w:tabs>
              <w:suppressAutoHyphens w:val="0"/>
              <w:spacing w:after="200"/>
              <w:ind w:left="29" w:firstLine="567"/>
              <w:jc w:val="both"/>
              <w:rPr>
                <w:rFonts w:eastAsiaTheme="minorHAnsi"/>
                <w:lang w:eastAsia="en-US"/>
              </w:rPr>
            </w:pPr>
            <w:r w:rsidRPr="00722EA5">
              <w:rPr>
                <w:lang w:eastAsia="ru-RU"/>
              </w:rPr>
              <w:t>Ремонт участка автомобильной дороги по ул. Иксинская от д. 54 до д. 60, д. Кирпичное, Чаинского района Томской области, 427 м.</w:t>
            </w:r>
          </w:p>
          <w:p w14:paraId="039FF6A6" w14:textId="77777777" w:rsidR="00FA3BE3" w:rsidRPr="00FA3BE3" w:rsidRDefault="00FA3BE3" w:rsidP="004E0A64">
            <w:pPr>
              <w:pStyle w:val="ac"/>
              <w:numPr>
                <w:ilvl w:val="0"/>
                <w:numId w:val="10"/>
              </w:numPr>
              <w:tabs>
                <w:tab w:val="left" w:pos="1021"/>
              </w:tabs>
              <w:suppressAutoHyphens w:val="0"/>
              <w:spacing w:after="200"/>
              <w:ind w:left="29" w:firstLine="567"/>
              <w:jc w:val="both"/>
              <w:rPr>
                <w:rFonts w:eastAsiaTheme="minorHAnsi"/>
                <w:lang w:eastAsia="en-US"/>
              </w:rPr>
            </w:pPr>
            <w:r w:rsidRPr="00722EA5">
              <w:rPr>
                <w:lang w:eastAsia="ru-RU"/>
              </w:rPr>
              <w:t>Ремонт участка автомобильной дороги по ул. 60 лет ВЛКСМ от д. 42 до д. 44, с. Подгонное, Чаинского района Томской области, 99 м.</w:t>
            </w:r>
            <w:bookmarkEnd w:id="3"/>
          </w:p>
          <w:p w14:paraId="39A57E53" w14:textId="1BBB8311" w:rsidR="00FA3BE3" w:rsidRPr="00FA3BE3" w:rsidRDefault="00FA3BE3" w:rsidP="004E0A64">
            <w:pPr>
              <w:pStyle w:val="ac"/>
              <w:tabs>
                <w:tab w:val="left" w:pos="1021"/>
              </w:tabs>
              <w:suppressAutoHyphens w:val="0"/>
              <w:spacing w:after="200"/>
              <w:ind w:left="596"/>
              <w:jc w:val="both"/>
              <w:rPr>
                <w:rFonts w:eastAsiaTheme="minorHAnsi"/>
                <w:lang w:eastAsia="en-US"/>
              </w:rPr>
            </w:pPr>
            <w:r w:rsidRPr="00FA3BE3">
              <w:rPr>
                <w:rFonts w:eastAsiaTheme="minorHAnsi"/>
                <w:lang w:eastAsia="en-US"/>
              </w:rPr>
              <w:t>Сумма контракта: 8 780 709,91 руб.</w:t>
            </w:r>
          </w:p>
          <w:p w14:paraId="1CEC0594" w14:textId="77777777" w:rsidR="00FA3BE3" w:rsidRPr="00C554D5" w:rsidRDefault="00FA3BE3" w:rsidP="009506A9">
            <w:pPr>
              <w:widowControl w:val="0"/>
              <w:suppressAutoHyphens w:val="0"/>
              <w:autoSpaceDE w:val="0"/>
              <w:autoSpaceDN w:val="0"/>
              <w:adjustRightInd w:val="0"/>
              <w:ind w:firstLine="540"/>
              <w:jc w:val="center"/>
              <w:rPr>
                <w:b/>
                <w:lang w:eastAsia="ru-RU"/>
              </w:rPr>
            </w:pPr>
            <w:r w:rsidRPr="00C554D5">
              <w:rPr>
                <w:b/>
              </w:rPr>
              <w:t>Комфортная городская среда</w:t>
            </w:r>
          </w:p>
          <w:p w14:paraId="57422280" w14:textId="77777777" w:rsidR="00FA3BE3" w:rsidRDefault="00FA3BE3" w:rsidP="009506A9">
            <w:pPr>
              <w:widowControl w:val="0"/>
              <w:suppressAutoHyphens w:val="0"/>
              <w:autoSpaceDE w:val="0"/>
              <w:autoSpaceDN w:val="0"/>
              <w:adjustRightInd w:val="0"/>
              <w:ind w:firstLine="540"/>
              <w:jc w:val="both"/>
            </w:pPr>
            <w:r w:rsidRPr="0022735B">
              <w:t>В рамках программы «Комфортная городская среда» произведен</w:t>
            </w:r>
            <w:r>
              <w:t xml:space="preserve"> ремонт первой очереди стадиона в с. Подгорное Чаинского района</w:t>
            </w:r>
            <w:r w:rsidRPr="0022735B">
              <w:t xml:space="preserve">. Сумма контракта </w:t>
            </w:r>
            <w:r>
              <w:t>2 034 204,01</w:t>
            </w:r>
            <w:r w:rsidRPr="0022735B">
              <w:t xml:space="preserve"> руб.</w:t>
            </w:r>
          </w:p>
          <w:p w14:paraId="1F326F61" w14:textId="77777777" w:rsidR="00FA3BE3" w:rsidRDefault="00FA3BE3" w:rsidP="009506A9">
            <w:pPr>
              <w:suppressAutoHyphens w:val="0"/>
              <w:ind w:left="720"/>
              <w:jc w:val="center"/>
              <w:rPr>
                <w:b/>
                <w:lang w:eastAsia="ru-RU"/>
              </w:rPr>
            </w:pPr>
          </w:p>
          <w:p w14:paraId="6CE79EC6" w14:textId="77777777" w:rsidR="00FA3BE3" w:rsidRPr="004133AD" w:rsidRDefault="00FA3BE3" w:rsidP="009506A9">
            <w:pPr>
              <w:suppressAutoHyphens w:val="0"/>
              <w:ind w:left="720"/>
              <w:jc w:val="center"/>
              <w:rPr>
                <w:b/>
                <w:lang w:eastAsia="ru-RU"/>
              </w:rPr>
            </w:pPr>
            <w:r w:rsidRPr="004133AD">
              <w:rPr>
                <w:b/>
                <w:lang w:eastAsia="ru-RU"/>
              </w:rPr>
              <w:t>Ремонт жилья ветеранам</w:t>
            </w:r>
          </w:p>
          <w:p w14:paraId="0CC2F729" w14:textId="77777777" w:rsidR="00FA3BE3" w:rsidRPr="004133AD" w:rsidRDefault="00FA3BE3" w:rsidP="009506A9">
            <w:pPr>
              <w:suppressAutoHyphens w:val="0"/>
              <w:ind w:firstLine="708"/>
              <w:jc w:val="both"/>
              <w:rPr>
                <w:lang w:eastAsia="ru-RU"/>
              </w:rPr>
            </w:pPr>
            <w:r w:rsidRPr="004133AD">
              <w:rPr>
                <w:lang w:eastAsia="ru-RU"/>
              </w:rPr>
              <w:t>Компенсированы расходы граждан, из числа: участников и инвалидов ВОВ 1941-1945 годов; тружеников тыла военных лет; вдов погибших (умерших) участников ВОВ 1941-1945 годов, имеющих право на получение социальной помощи на ремонт и (или) реконструкцию жилых помещений на сумму 100 тыс. руб.</w:t>
            </w:r>
          </w:p>
          <w:p w14:paraId="2E90A2A8" w14:textId="77777777" w:rsidR="00FA3BE3" w:rsidRPr="004133AD" w:rsidRDefault="00FA3BE3" w:rsidP="009506A9">
            <w:pPr>
              <w:suppressAutoHyphens w:val="0"/>
              <w:ind w:firstLine="596"/>
              <w:jc w:val="both"/>
              <w:rPr>
                <w:lang w:eastAsia="ru-RU"/>
              </w:rPr>
            </w:pPr>
            <w:r w:rsidRPr="00722EA5">
              <w:rPr>
                <w:lang w:eastAsia="ru-RU"/>
              </w:rPr>
              <w:t>Сыркина Зинаида Фёдоровна, 28.11.1929 года рождения</w:t>
            </w:r>
            <w:r>
              <w:rPr>
                <w:lang w:eastAsia="ru-RU"/>
              </w:rPr>
              <w:t xml:space="preserve">, </w:t>
            </w:r>
            <w:r w:rsidRPr="00722EA5">
              <w:rPr>
                <w:lang w:eastAsia="ru-RU"/>
              </w:rPr>
              <w:t>с. Подгорное, ул.</w:t>
            </w:r>
            <w:r>
              <w:rPr>
                <w:lang w:eastAsia="ru-RU"/>
              </w:rPr>
              <w:t xml:space="preserve"> </w:t>
            </w:r>
            <w:r w:rsidRPr="00722EA5">
              <w:rPr>
                <w:lang w:eastAsia="ru-RU"/>
              </w:rPr>
              <w:t xml:space="preserve">Трактовая, д. 42, кв. 2 </w:t>
            </w:r>
            <w:r w:rsidRPr="00E95B7D">
              <w:rPr>
                <w:lang w:eastAsia="ru-RU"/>
              </w:rPr>
              <w:t>– труженик тыла</w:t>
            </w:r>
            <w:r>
              <w:rPr>
                <w:lang w:eastAsia="ru-RU"/>
              </w:rPr>
              <w:t xml:space="preserve"> военных лет</w:t>
            </w:r>
            <w:r w:rsidRPr="004133AD">
              <w:rPr>
                <w:lang w:eastAsia="ru-RU"/>
              </w:rPr>
              <w:t xml:space="preserve"> </w:t>
            </w:r>
            <w:r>
              <w:rPr>
                <w:lang w:eastAsia="ru-RU"/>
              </w:rPr>
              <w:t>10</w:t>
            </w:r>
            <w:r w:rsidRPr="004133AD">
              <w:rPr>
                <w:lang w:eastAsia="ru-RU"/>
              </w:rPr>
              <w:t>0</w:t>
            </w:r>
            <w:r>
              <w:rPr>
                <w:lang w:eastAsia="ru-RU"/>
              </w:rPr>
              <w:t xml:space="preserve"> </w:t>
            </w:r>
            <w:r w:rsidRPr="004133AD">
              <w:rPr>
                <w:lang w:eastAsia="ru-RU"/>
              </w:rPr>
              <w:t>000 руб. –</w:t>
            </w:r>
            <w:r>
              <w:rPr>
                <w:lang w:eastAsia="ru-RU"/>
              </w:rPr>
              <w:t xml:space="preserve"> замена кровли.</w:t>
            </w:r>
          </w:p>
          <w:p w14:paraId="5122C729" w14:textId="77777777" w:rsidR="00FA3BE3" w:rsidRDefault="00FA3BE3" w:rsidP="009506A9">
            <w:pPr>
              <w:widowControl w:val="0"/>
              <w:suppressAutoHyphens w:val="0"/>
              <w:autoSpaceDE w:val="0"/>
              <w:autoSpaceDN w:val="0"/>
              <w:adjustRightInd w:val="0"/>
              <w:ind w:firstLine="540"/>
              <w:jc w:val="both"/>
              <w:rPr>
                <w:lang w:eastAsia="ru-RU"/>
              </w:rPr>
            </w:pPr>
            <w:r>
              <w:rPr>
                <w:lang w:eastAsia="ru-RU"/>
              </w:rPr>
              <w:t xml:space="preserve">Благодаря реализации указанных выше программ </w:t>
            </w:r>
            <w:r w:rsidRPr="00714C8F">
              <w:rPr>
                <w:lang w:eastAsia="ru-RU"/>
              </w:rPr>
              <w:t>социально-экономическо</w:t>
            </w:r>
            <w:r>
              <w:rPr>
                <w:lang w:eastAsia="ru-RU"/>
              </w:rPr>
              <w:t>е</w:t>
            </w:r>
            <w:r w:rsidRPr="00714C8F">
              <w:rPr>
                <w:lang w:eastAsia="ru-RU"/>
              </w:rPr>
              <w:t xml:space="preserve"> положени</w:t>
            </w:r>
            <w:r>
              <w:rPr>
                <w:lang w:eastAsia="ru-RU"/>
              </w:rPr>
              <w:t>е Подгорнского сельского поселения улучшается. Привлекаются средства из районного и областного бюджетов. Облик населенных пунктов преобразуется. Жизнь людей становится более комфортной.</w:t>
            </w:r>
          </w:p>
        </w:tc>
      </w:tr>
      <w:bookmarkEnd w:id="1"/>
      <w:tr w:rsidR="00FA3BE3" w14:paraId="3D2859B4" w14:textId="77777777" w:rsidTr="009506A9">
        <w:trPr>
          <w:gridAfter w:val="1"/>
          <w:wAfter w:w="215" w:type="dxa"/>
        </w:trPr>
        <w:tc>
          <w:tcPr>
            <w:tcW w:w="9355" w:type="dxa"/>
          </w:tcPr>
          <w:p w14:paraId="1B365768" w14:textId="77777777" w:rsidR="00FA3BE3" w:rsidRDefault="00FA3BE3" w:rsidP="009506A9">
            <w:pPr>
              <w:widowControl w:val="0"/>
              <w:suppressAutoHyphens w:val="0"/>
              <w:autoSpaceDE w:val="0"/>
              <w:autoSpaceDN w:val="0"/>
              <w:adjustRightInd w:val="0"/>
              <w:ind w:firstLine="540"/>
              <w:jc w:val="both"/>
              <w:rPr>
                <w:b/>
                <w:lang w:eastAsia="ru-RU"/>
              </w:rPr>
            </w:pPr>
          </w:p>
          <w:p w14:paraId="0EC3E2C3" w14:textId="77777777" w:rsidR="00FA3BE3" w:rsidRPr="003570F7" w:rsidRDefault="00FA3BE3" w:rsidP="009506A9">
            <w:pPr>
              <w:widowControl w:val="0"/>
              <w:suppressAutoHyphens w:val="0"/>
              <w:autoSpaceDE w:val="0"/>
              <w:autoSpaceDN w:val="0"/>
              <w:adjustRightInd w:val="0"/>
              <w:ind w:firstLine="540"/>
              <w:jc w:val="both"/>
              <w:rPr>
                <w:b/>
                <w:lang w:eastAsia="ru-RU"/>
              </w:rPr>
            </w:pPr>
            <w:r w:rsidRPr="003570F7">
              <w:rPr>
                <w:b/>
                <w:lang w:eastAsia="ru-RU"/>
              </w:rPr>
              <w:t>Раздел 2. Основные направления деятельности Главы поселения в отчетном периоде, достигнутые по ним результаты:</w:t>
            </w:r>
          </w:p>
          <w:p w14:paraId="0BDF0C3D" w14:textId="77777777" w:rsidR="00FA3BE3" w:rsidRPr="003570F7" w:rsidRDefault="00FA3BE3" w:rsidP="009506A9">
            <w:pPr>
              <w:suppressAutoHyphens w:val="0"/>
              <w:ind w:firstLine="708"/>
              <w:jc w:val="both"/>
              <w:rPr>
                <w:lang w:eastAsia="ru-RU"/>
              </w:rPr>
            </w:pPr>
            <w:r w:rsidRPr="003570F7">
              <w:rPr>
                <w:lang w:eastAsia="ru-RU"/>
              </w:rPr>
              <w:t>За 202</w:t>
            </w:r>
            <w:r>
              <w:rPr>
                <w:lang w:eastAsia="ru-RU"/>
              </w:rPr>
              <w:t>3</w:t>
            </w:r>
            <w:r w:rsidRPr="003570F7">
              <w:rPr>
                <w:lang w:eastAsia="ru-RU"/>
              </w:rPr>
              <w:t xml:space="preserve"> год поступило </w:t>
            </w:r>
            <w:r>
              <w:rPr>
                <w:lang w:eastAsia="ru-RU"/>
              </w:rPr>
              <w:t>89</w:t>
            </w:r>
            <w:r w:rsidRPr="003570F7">
              <w:rPr>
                <w:lang w:eastAsia="ru-RU"/>
              </w:rPr>
              <w:t xml:space="preserve"> обращений граждан. Все заявления рассмотрены и заявителям направлены ответы. Заявления граждан поступили по следующим вопросам:</w:t>
            </w:r>
          </w:p>
          <w:tbl>
            <w:tblPr>
              <w:tblpPr w:leftFromText="180" w:rightFromText="180" w:vertAnchor="text" w:horzAnchor="margin" w:tblpY="15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7022"/>
              <w:gridCol w:w="1266"/>
            </w:tblGrid>
            <w:tr w:rsidR="00FA3BE3" w:rsidRPr="003570F7" w14:paraId="233583FB" w14:textId="77777777" w:rsidTr="009506A9">
              <w:trPr>
                <w:trHeight w:val="269"/>
              </w:trPr>
              <w:tc>
                <w:tcPr>
                  <w:tcW w:w="648" w:type="dxa"/>
                </w:tcPr>
                <w:p w14:paraId="06E538E2" w14:textId="77777777" w:rsidR="00FA3BE3" w:rsidRPr="003570F7" w:rsidRDefault="00FA3BE3" w:rsidP="009506A9">
                  <w:pPr>
                    <w:suppressAutoHyphens w:val="0"/>
                    <w:jc w:val="both"/>
                    <w:rPr>
                      <w:lang w:eastAsia="ru-RU"/>
                    </w:rPr>
                  </w:pPr>
                </w:p>
              </w:tc>
              <w:tc>
                <w:tcPr>
                  <w:tcW w:w="7285" w:type="dxa"/>
                </w:tcPr>
                <w:p w14:paraId="22C3FCD6" w14:textId="77777777" w:rsidR="00FA3BE3" w:rsidRPr="003570F7" w:rsidRDefault="00FA3BE3" w:rsidP="009506A9">
                  <w:pPr>
                    <w:suppressAutoHyphens w:val="0"/>
                    <w:jc w:val="both"/>
                    <w:rPr>
                      <w:lang w:eastAsia="ru-RU"/>
                    </w:rPr>
                  </w:pPr>
                  <w:r w:rsidRPr="003570F7">
                    <w:rPr>
                      <w:sz w:val="22"/>
                      <w:szCs w:val="22"/>
                      <w:lang w:eastAsia="ru-RU"/>
                    </w:rPr>
                    <w:t>Группы вопросов</w:t>
                  </w:r>
                </w:p>
              </w:tc>
              <w:tc>
                <w:tcPr>
                  <w:tcW w:w="993" w:type="dxa"/>
                </w:tcPr>
                <w:p w14:paraId="53C76333" w14:textId="77777777" w:rsidR="00FA3BE3" w:rsidRPr="003570F7" w:rsidRDefault="00FA3BE3" w:rsidP="009506A9">
                  <w:pPr>
                    <w:suppressAutoHyphens w:val="0"/>
                    <w:jc w:val="both"/>
                    <w:rPr>
                      <w:lang w:eastAsia="ru-RU"/>
                    </w:rPr>
                  </w:pPr>
                  <w:r w:rsidRPr="003570F7">
                    <w:rPr>
                      <w:sz w:val="22"/>
                      <w:szCs w:val="22"/>
                      <w:lang w:eastAsia="ru-RU"/>
                    </w:rPr>
                    <w:t>К-во обращений</w:t>
                  </w:r>
                </w:p>
              </w:tc>
            </w:tr>
            <w:tr w:rsidR="00FA3BE3" w:rsidRPr="003570F7" w14:paraId="1875FF66" w14:textId="77777777" w:rsidTr="009506A9">
              <w:tc>
                <w:tcPr>
                  <w:tcW w:w="648" w:type="dxa"/>
                  <w:vMerge w:val="restart"/>
                </w:tcPr>
                <w:p w14:paraId="5714EF9A" w14:textId="77777777" w:rsidR="00FA3BE3" w:rsidRPr="003570F7" w:rsidRDefault="00FA3BE3" w:rsidP="00E450A0">
                  <w:pPr>
                    <w:suppressAutoHyphens w:val="0"/>
                    <w:jc w:val="center"/>
                    <w:rPr>
                      <w:lang w:eastAsia="ru-RU"/>
                    </w:rPr>
                  </w:pPr>
                  <w:r w:rsidRPr="003570F7">
                    <w:rPr>
                      <w:sz w:val="22"/>
                      <w:szCs w:val="22"/>
                      <w:lang w:eastAsia="ru-RU"/>
                    </w:rPr>
                    <w:t>1</w:t>
                  </w:r>
                </w:p>
              </w:tc>
              <w:tc>
                <w:tcPr>
                  <w:tcW w:w="7285" w:type="dxa"/>
                </w:tcPr>
                <w:p w14:paraId="5938C25B" w14:textId="0EA2E80F" w:rsidR="00FA3BE3" w:rsidRPr="003570F7" w:rsidRDefault="00E450A0" w:rsidP="009506A9">
                  <w:pPr>
                    <w:suppressAutoHyphens w:val="0"/>
                    <w:jc w:val="both"/>
                    <w:rPr>
                      <w:lang w:eastAsia="ru-RU"/>
                    </w:rPr>
                  </w:pPr>
                  <w:r>
                    <w:rPr>
                      <w:sz w:val="22"/>
                      <w:szCs w:val="22"/>
                      <w:lang w:eastAsia="ru-RU"/>
                    </w:rPr>
                    <w:t>Жилищные вопросы</w:t>
                  </w:r>
                  <w:r w:rsidR="00FA3BE3" w:rsidRPr="003570F7">
                    <w:rPr>
                      <w:sz w:val="22"/>
                      <w:szCs w:val="22"/>
                      <w:lang w:eastAsia="ru-RU"/>
                    </w:rPr>
                    <w:t>:</w:t>
                  </w:r>
                </w:p>
              </w:tc>
              <w:tc>
                <w:tcPr>
                  <w:tcW w:w="993" w:type="dxa"/>
                </w:tcPr>
                <w:p w14:paraId="71850DF9" w14:textId="77777777" w:rsidR="00FA3BE3" w:rsidRPr="003570F7" w:rsidRDefault="00FA3BE3" w:rsidP="00E450A0">
                  <w:pPr>
                    <w:suppressAutoHyphens w:val="0"/>
                    <w:jc w:val="center"/>
                    <w:rPr>
                      <w:lang w:eastAsia="ru-RU"/>
                    </w:rPr>
                  </w:pPr>
                  <w:r>
                    <w:rPr>
                      <w:sz w:val="22"/>
                      <w:szCs w:val="22"/>
                      <w:lang w:eastAsia="ru-RU"/>
                    </w:rPr>
                    <w:t>2</w:t>
                  </w:r>
                  <w:r w:rsidRPr="003570F7">
                    <w:rPr>
                      <w:sz w:val="22"/>
                      <w:szCs w:val="22"/>
                      <w:lang w:eastAsia="ru-RU"/>
                    </w:rPr>
                    <w:t>2</w:t>
                  </w:r>
                </w:p>
              </w:tc>
            </w:tr>
            <w:tr w:rsidR="00FA3BE3" w:rsidRPr="003570F7" w14:paraId="72BAA686" w14:textId="77777777" w:rsidTr="009506A9">
              <w:tc>
                <w:tcPr>
                  <w:tcW w:w="648" w:type="dxa"/>
                  <w:vMerge/>
                </w:tcPr>
                <w:p w14:paraId="01D39BF0" w14:textId="77777777" w:rsidR="00FA3BE3" w:rsidRPr="003570F7" w:rsidRDefault="00FA3BE3" w:rsidP="00E450A0">
                  <w:pPr>
                    <w:suppressAutoHyphens w:val="0"/>
                    <w:jc w:val="center"/>
                    <w:rPr>
                      <w:lang w:eastAsia="ru-RU"/>
                    </w:rPr>
                  </w:pPr>
                </w:p>
              </w:tc>
              <w:tc>
                <w:tcPr>
                  <w:tcW w:w="7285" w:type="dxa"/>
                </w:tcPr>
                <w:p w14:paraId="2E11FC4A" w14:textId="77777777" w:rsidR="00FA3BE3" w:rsidRPr="003570F7" w:rsidRDefault="00FA3BE3" w:rsidP="009506A9">
                  <w:pPr>
                    <w:suppressAutoHyphens w:val="0"/>
                    <w:jc w:val="both"/>
                    <w:rPr>
                      <w:lang w:eastAsia="ru-RU"/>
                    </w:rPr>
                  </w:pPr>
                  <w:r w:rsidRPr="003570F7">
                    <w:rPr>
                      <w:sz w:val="22"/>
                      <w:szCs w:val="22"/>
                      <w:lang w:eastAsia="ru-RU"/>
                    </w:rPr>
                    <w:t>Переселение из аварийного МКД</w:t>
                  </w:r>
                </w:p>
              </w:tc>
              <w:tc>
                <w:tcPr>
                  <w:tcW w:w="993" w:type="dxa"/>
                </w:tcPr>
                <w:p w14:paraId="03085BE9" w14:textId="77777777" w:rsidR="00FA3BE3" w:rsidRPr="00267A63" w:rsidRDefault="00FA3BE3" w:rsidP="00E450A0">
                  <w:pPr>
                    <w:suppressAutoHyphens w:val="0"/>
                    <w:jc w:val="center"/>
                    <w:rPr>
                      <w:lang w:eastAsia="ru-RU"/>
                    </w:rPr>
                  </w:pPr>
                  <w:r w:rsidRPr="00267A63">
                    <w:rPr>
                      <w:sz w:val="22"/>
                      <w:szCs w:val="22"/>
                      <w:lang w:eastAsia="ru-RU"/>
                    </w:rPr>
                    <w:t>1</w:t>
                  </w:r>
                </w:p>
              </w:tc>
            </w:tr>
            <w:tr w:rsidR="00FA3BE3" w:rsidRPr="003570F7" w14:paraId="67335BBA" w14:textId="77777777" w:rsidTr="009506A9">
              <w:tc>
                <w:tcPr>
                  <w:tcW w:w="648" w:type="dxa"/>
                  <w:vMerge/>
                </w:tcPr>
                <w:p w14:paraId="7D935B50" w14:textId="77777777" w:rsidR="00FA3BE3" w:rsidRPr="003570F7" w:rsidRDefault="00FA3BE3" w:rsidP="00E450A0">
                  <w:pPr>
                    <w:suppressAutoHyphens w:val="0"/>
                    <w:jc w:val="center"/>
                    <w:rPr>
                      <w:lang w:eastAsia="ru-RU"/>
                    </w:rPr>
                  </w:pPr>
                </w:p>
              </w:tc>
              <w:tc>
                <w:tcPr>
                  <w:tcW w:w="7285" w:type="dxa"/>
                </w:tcPr>
                <w:p w14:paraId="19230DEA" w14:textId="77777777" w:rsidR="00FA3BE3" w:rsidRPr="003570F7" w:rsidRDefault="00FA3BE3" w:rsidP="009506A9">
                  <w:pPr>
                    <w:suppressAutoHyphens w:val="0"/>
                    <w:jc w:val="both"/>
                    <w:rPr>
                      <w:lang w:eastAsia="ru-RU"/>
                    </w:rPr>
                  </w:pPr>
                  <w:r w:rsidRPr="003570F7">
                    <w:rPr>
                      <w:sz w:val="22"/>
                      <w:szCs w:val="22"/>
                      <w:lang w:eastAsia="ru-RU"/>
                    </w:rPr>
                    <w:t>Заключить договор краткосрочного найма</w:t>
                  </w:r>
                </w:p>
              </w:tc>
              <w:tc>
                <w:tcPr>
                  <w:tcW w:w="993" w:type="dxa"/>
                </w:tcPr>
                <w:p w14:paraId="70D99B9A" w14:textId="77777777" w:rsidR="00FA3BE3" w:rsidRPr="00267A63" w:rsidRDefault="00FA3BE3" w:rsidP="00E450A0">
                  <w:pPr>
                    <w:suppressAutoHyphens w:val="0"/>
                    <w:jc w:val="center"/>
                    <w:rPr>
                      <w:lang w:eastAsia="ru-RU"/>
                    </w:rPr>
                  </w:pPr>
                  <w:r w:rsidRPr="00267A63">
                    <w:rPr>
                      <w:sz w:val="22"/>
                      <w:szCs w:val="22"/>
                      <w:lang w:eastAsia="ru-RU"/>
                    </w:rPr>
                    <w:t>1</w:t>
                  </w:r>
                </w:p>
              </w:tc>
            </w:tr>
            <w:tr w:rsidR="00FA3BE3" w:rsidRPr="003570F7" w14:paraId="05B94132" w14:textId="77777777" w:rsidTr="009506A9">
              <w:tc>
                <w:tcPr>
                  <w:tcW w:w="648" w:type="dxa"/>
                  <w:vMerge/>
                </w:tcPr>
                <w:p w14:paraId="3852E748" w14:textId="77777777" w:rsidR="00FA3BE3" w:rsidRPr="003570F7" w:rsidRDefault="00FA3BE3" w:rsidP="00E450A0">
                  <w:pPr>
                    <w:suppressAutoHyphens w:val="0"/>
                    <w:jc w:val="center"/>
                    <w:rPr>
                      <w:lang w:eastAsia="ru-RU"/>
                    </w:rPr>
                  </w:pPr>
                </w:p>
              </w:tc>
              <w:tc>
                <w:tcPr>
                  <w:tcW w:w="7285" w:type="dxa"/>
                </w:tcPr>
                <w:p w14:paraId="5F7F8088" w14:textId="77777777" w:rsidR="00FA3BE3" w:rsidRPr="003570F7" w:rsidRDefault="00FA3BE3" w:rsidP="009506A9">
                  <w:pPr>
                    <w:suppressAutoHyphens w:val="0"/>
                    <w:jc w:val="both"/>
                    <w:rPr>
                      <w:lang w:eastAsia="ru-RU"/>
                    </w:rPr>
                  </w:pPr>
                  <w:r w:rsidRPr="003570F7">
                    <w:rPr>
                      <w:sz w:val="22"/>
                      <w:szCs w:val="22"/>
                      <w:lang w:eastAsia="ru-RU"/>
                    </w:rPr>
                    <w:t>обследование жилья на непригодность для проживания</w:t>
                  </w:r>
                </w:p>
              </w:tc>
              <w:tc>
                <w:tcPr>
                  <w:tcW w:w="993" w:type="dxa"/>
                </w:tcPr>
                <w:p w14:paraId="3972D745" w14:textId="77777777" w:rsidR="00FA3BE3" w:rsidRPr="00267A63" w:rsidRDefault="00FA3BE3" w:rsidP="00E450A0">
                  <w:pPr>
                    <w:suppressAutoHyphens w:val="0"/>
                    <w:jc w:val="center"/>
                    <w:rPr>
                      <w:lang w:eastAsia="ru-RU"/>
                    </w:rPr>
                  </w:pPr>
                  <w:r>
                    <w:rPr>
                      <w:sz w:val="22"/>
                      <w:szCs w:val="22"/>
                      <w:lang w:eastAsia="ru-RU"/>
                    </w:rPr>
                    <w:t>3</w:t>
                  </w:r>
                </w:p>
              </w:tc>
            </w:tr>
            <w:tr w:rsidR="00FA3BE3" w:rsidRPr="003570F7" w14:paraId="574D5156" w14:textId="77777777" w:rsidTr="009506A9">
              <w:tc>
                <w:tcPr>
                  <w:tcW w:w="648" w:type="dxa"/>
                  <w:vMerge/>
                </w:tcPr>
                <w:p w14:paraId="2F06C773" w14:textId="77777777" w:rsidR="00FA3BE3" w:rsidRPr="003570F7" w:rsidRDefault="00FA3BE3" w:rsidP="00E450A0">
                  <w:pPr>
                    <w:suppressAutoHyphens w:val="0"/>
                    <w:jc w:val="center"/>
                    <w:rPr>
                      <w:lang w:eastAsia="ru-RU"/>
                    </w:rPr>
                  </w:pPr>
                </w:p>
              </w:tc>
              <w:tc>
                <w:tcPr>
                  <w:tcW w:w="7285" w:type="dxa"/>
                </w:tcPr>
                <w:p w14:paraId="321E47AB" w14:textId="77777777" w:rsidR="00FA3BE3" w:rsidRPr="003570F7" w:rsidRDefault="00FA3BE3" w:rsidP="009506A9">
                  <w:pPr>
                    <w:suppressAutoHyphens w:val="0"/>
                    <w:jc w:val="both"/>
                    <w:rPr>
                      <w:lang w:eastAsia="ru-RU"/>
                    </w:rPr>
                  </w:pPr>
                  <w:r w:rsidRPr="003570F7">
                    <w:rPr>
                      <w:sz w:val="22"/>
                      <w:szCs w:val="22"/>
                      <w:lang w:eastAsia="ru-RU"/>
                    </w:rPr>
                    <w:t>ремонт муниципального жилья</w:t>
                  </w:r>
                </w:p>
              </w:tc>
              <w:tc>
                <w:tcPr>
                  <w:tcW w:w="993" w:type="dxa"/>
                </w:tcPr>
                <w:p w14:paraId="4EB02A23" w14:textId="77777777" w:rsidR="00FA3BE3" w:rsidRPr="00267A63" w:rsidRDefault="00FA3BE3" w:rsidP="00E450A0">
                  <w:pPr>
                    <w:suppressAutoHyphens w:val="0"/>
                    <w:jc w:val="center"/>
                    <w:rPr>
                      <w:lang w:eastAsia="ru-RU"/>
                    </w:rPr>
                  </w:pPr>
                  <w:r>
                    <w:rPr>
                      <w:sz w:val="22"/>
                      <w:szCs w:val="22"/>
                      <w:lang w:eastAsia="ru-RU"/>
                    </w:rPr>
                    <w:t>7</w:t>
                  </w:r>
                </w:p>
              </w:tc>
            </w:tr>
            <w:tr w:rsidR="00FA3BE3" w:rsidRPr="003570F7" w14:paraId="3F62E43E" w14:textId="77777777" w:rsidTr="009506A9">
              <w:tc>
                <w:tcPr>
                  <w:tcW w:w="648" w:type="dxa"/>
                  <w:vMerge/>
                </w:tcPr>
                <w:p w14:paraId="4C363B2A" w14:textId="77777777" w:rsidR="00FA3BE3" w:rsidRPr="003570F7" w:rsidRDefault="00FA3BE3" w:rsidP="00E450A0">
                  <w:pPr>
                    <w:suppressAutoHyphens w:val="0"/>
                    <w:jc w:val="center"/>
                    <w:rPr>
                      <w:lang w:eastAsia="ru-RU"/>
                    </w:rPr>
                  </w:pPr>
                </w:p>
              </w:tc>
              <w:tc>
                <w:tcPr>
                  <w:tcW w:w="7285" w:type="dxa"/>
                </w:tcPr>
                <w:p w14:paraId="57889BD0" w14:textId="77777777" w:rsidR="00FA3BE3" w:rsidRPr="003570F7" w:rsidRDefault="00FA3BE3" w:rsidP="009506A9">
                  <w:pPr>
                    <w:suppressAutoHyphens w:val="0"/>
                    <w:jc w:val="both"/>
                    <w:rPr>
                      <w:lang w:eastAsia="ru-RU"/>
                    </w:rPr>
                  </w:pPr>
                  <w:r w:rsidRPr="003570F7">
                    <w:rPr>
                      <w:sz w:val="22"/>
                      <w:szCs w:val="22"/>
                      <w:lang w:eastAsia="ru-RU"/>
                    </w:rPr>
                    <w:t xml:space="preserve"> ремонт частного жилья</w:t>
                  </w:r>
                </w:p>
              </w:tc>
              <w:tc>
                <w:tcPr>
                  <w:tcW w:w="993" w:type="dxa"/>
                </w:tcPr>
                <w:p w14:paraId="2ECE676F" w14:textId="77777777" w:rsidR="00FA3BE3" w:rsidRPr="00267A63" w:rsidRDefault="00FA3BE3" w:rsidP="00E450A0">
                  <w:pPr>
                    <w:suppressAutoHyphens w:val="0"/>
                    <w:jc w:val="center"/>
                    <w:rPr>
                      <w:lang w:eastAsia="ru-RU"/>
                    </w:rPr>
                  </w:pPr>
                  <w:r>
                    <w:rPr>
                      <w:sz w:val="22"/>
                      <w:szCs w:val="22"/>
                      <w:lang w:eastAsia="ru-RU"/>
                    </w:rPr>
                    <w:t>4</w:t>
                  </w:r>
                </w:p>
              </w:tc>
            </w:tr>
            <w:tr w:rsidR="00FA3BE3" w:rsidRPr="003570F7" w14:paraId="12D41E99" w14:textId="77777777" w:rsidTr="009506A9">
              <w:tc>
                <w:tcPr>
                  <w:tcW w:w="648" w:type="dxa"/>
                  <w:vMerge/>
                </w:tcPr>
                <w:p w14:paraId="4FDAECF9" w14:textId="77777777" w:rsidR="00FA3BE3" w:rsidRPr="003570F7" w:rsidRDefault="00FA3BE3" w:rsidP="00E450A0">
                  <w:pPr>
                    <w:suppressAutoHyphens w:val="0"/>
                    <w:jc w:val="center"/>
                    <w:rPr>
                      <w:lang w:eastAsia="ru-RU"/>
                    </w:rPr>
                  </w:pPr>
                </w:p>
              </w:tc>
              <w:tc>
                <w:tcPr>
                  <w:tcW w:w="7285" w:type="dxa"/>
                </w:tcPr>
                <w:p w14:paraId="1CC1ED1E" w14:textId="77777777" w:rsidR="00FA3BE3" w:rsidRPr="003570F7" w:rsidRDefault="00FA3BE3" w:rsidP="009506A9">
                  <w:pPr>
                    <w:suppressAutoHyphens w:val="0"/>
                    <w:jc w:val="both"/>
                    <w:rPr>
                      <w:lang w:eastAsia="ru-RU"/>
                    </w:rPr>
                  </w:pPr>
                  <w:r w:rsidRPr="003570F7">
                    <w:rPr>
                      <w:sz w:val="22"/>
                      <w:szCs w:val="22"/>
                      <w:lang w:eastAsia="ru-RU"/>
                    </w:rPr>
                    <w:t>приватизация</w:t>
                  </w:r>
                </w:p>
              </w:tc>
              <w:tc>
                <w:tcPr>
                  <w:tcW w:w="993" w:type="dxa"/>
                </w:tcPr>
                <w:p w14:paraId="56B25783" w14:textId="77777777" w:rsidR="00FA3BE3" w:rsidRPr="00267A63" w:rsidRDefault="00FA3BE3" w:rsidP="00E450A0">
                  <w:pPr>
                    <w:suppressAutoHyphens w:val="0"/>
                    <w:jc w:val="center"/>
                    <w:rPr>
                      <w:lang w:eastAsia="ru-RU"/>
                    </w:rPr>
                  </w:pPr>
                  <w:r>
                    <w:rPr>
                      <w:sz w:val="22"/>
                      <w:szCs w:val="22"/>
                      <w:lang w:eastAsia="ru-RU"/>
                    </w:rPr>
                    <w:t>1</w:t>
                  </w:r>
                </w:p>
              </w:tc>
            </w:tr>
            <w:tr w:rsidR="00FA3BE3" w:rsidRPr="003570F7" w14:paraId="7BC25376" w14:textId="77777777" w:rsidTr="009506A9">
              <w:tc>
                <w:tcPr>
                  <w:tcW w:w="648" w:type="dxa"/>
                  <w:vMerge/>
                </w:tcPr>
                <w:p w14:paraId="6EA69D89" w14:textId="77777777" w:rsidR="00FA3BE3" w:rsidRPr="003570F7" w:rsidRDefault="00FA3BE3" w:rsidP="00E450A0">
                  <w:pPr>
                    <w:suppressAutoHyphens w:val="0"/>
                    <w:jc w:val="center"/>
                    <w:rPr>
                      <w:lang w:eastAsia="ru-RU"/>
                    </w:rPr>
                  </w:pPr>
                </w:p>
              </w:tc>
              <w:tc>
                <w:tcPr>
                  <w:tcW w:w="7285" w:type="dxa"/>
                </w:tcPr>
                <w:p w14:paraId="08F67554" w14:textId="77777777" w:rsidR="00FA3BE3" w:rsidRPr="003570F7" w:rsidRDefault="00FA3BE3" w:rsidP="009506A9">
                  <w:pPr>
                    <w:suppressAutoHyphens w:val="0"/>
                    <w:jc w:val="both"/>
                    <w:rPr>
                      <w:lang w:eastAsia="ru-RU"/>
                    </w:rPr>
                  </w:pPr>
                  <w:r w:rsidRPr="003570F7">
                    <w:rPr>
                      <w:sz w:val="22"/>
                      <w:szCs w:val="22"/>
                      <w:lang w:eastAsia="ru-RU"/>
                    </w:rPr>
                    <w:t>предоставление жилья</w:t>
                  </w:r>
                </w:p>
              </w:tc>
              <w:tc>
                <w:tcPr>
                  <w:tcW w:w="993" w:type="dxa"/>
                </w:tcPr>
                <w:p w14:paraId="71FFC1FF" w14:textId="77777777" w:rsidR="00FA3BE3" w:rsidRPr="00267A63" w:rsidRDefault="00FA3BE3" w:rsidP="00E450A0">
                  <w:pPr>
                    <w:suppressAutoHyphens w:val="0"/>
                    <w:jc w:val="center"/>
                    <w:rPr>
                      <w:lang w:eastAsia="ru-RU"/>
                    </w:rPr>
                  </w:pPr>
                  <w:r>
                    <w:rPr>
                      <w:sz w:val="22"/>
                      <w:szCs w:val="22"/>
                      <w:lang w:eastAsia="ru-RU"/>
                    </w:rPr>
                    <w:t>2</w:t>
                  </w:r>
                </w:p>
              </w:tc>
            </w:tr>
            <w:tr w:rsidR="00FA3BE3" w:rsidRPr="003570F7" w14:paraId="3BD117AD" w14:textId="77777777" w:rsidTr="009506A9">
              <w:tc>
                <w:tcPr>
                  <w:tcW w:w="648" w:type="dxa"/>
                  <w:vMerge/>
                </w:tcPr>
                <w:p w14:paraId="6908D192" w14:textId="77777777" w:rsidR="00FA3BE3" w:rsidRPr="003570F7" w:rsidRDefault="00FA3BE3" w:rsidP="00E450A0">
                  <w:pPr>
                    <w:suppressAutoHyphens w:val="0"/>
                    <w:jc w:val="center"/>
                    <w:rPr>
                      <w:lang w:eastAsia="ru-RU"/>
                    </w:rPr>
                  </w:pPr>
                </w:p>
              </w:tc>
              <w:tc>
                <w:tcPr>
                  <w:tcW w:w="7285" w:type="dxa"/>
                </w:tcPr>
                <w:p w14:paraId="125CCA0C" w14:textId="77777777" w:rsidR="00FA3BE3" w:rsidRPr="003570F7" w:rsidRDefault="00FA3BE3" w:rsidP="009506A9">
                  <w:pPr>
                    <w:suppressAutoHyphens w:val="0"/>
                    <w:jc w:val="both"/>
                    <w:rPr>
                      <w:lang w:eastAsia="ru-RU"/>
                    </w:rPr>
                  </w:pPr>
                  <w:r w:rsidRPr="003570F7">
                    <w:rPr>
                      <w:sz w:val="22"/>
                      <w:szCs w:val="22"/>
                      <w:lang w:eastAsia="ru-RU"/>
                    </w:rPr>
                    <w:t>по очереди на улучшение жилищных условий</w:t>
                  </w:r>
                </w:p>
              </w:tc>
              <w:tc>
                <w:tcPr>
                  <w:tcW w:w="993" w:type="dxa"/>
                </w:tcPr>
                <w:p w14:paraId="0CBFF971" w14:textId="77777777" w:rsidR="00FA3BE3" w:rsidRPr="00267A63" w:rsidRDefault="00FA3BE3" w:rsidP="00E450A0">
                  <w:pPr>
                    <w:suppressAutoHyphens w:val="0"/>
                    <w:jc w:val="center"/>
                    <w:rPr>
                      <w:lang w:eastAsia="ru-RU"/>
                    </w:rPr>
                  </w:pPr>
                  <w:r>
                    <w:rPr>
                      <w:sz w:val="22"/>
                      <w:szCs w:val="22"/>
                      <w:lang w:eastAsia="ru-RU"/>
                    </w:rPr>
                    <w:t>3</w:t>
                  </w:r>
                </w:p>
              </w:tc>
            </w:tr>
            <w:tr w:rsidR="00FA3BE3" w:rsidRPr="003570F7" w14:paraId="002183A8" w14:textId="77777777" w:rsidTr="009506A9">
              <w:tc>
                <w:tcPr>
                  <w:tcW w:w="648" w:type="dxa"/>
                  <w:vMerge w:val="restart"/>
                </w:tcPr>
                <w:p w14:paraId="5F862774" w14:textId="77777777" w:rsidR="00FA3BE3" w:rsidRPr="003570F7" w:rsidRDefault="00FA3BE3" w:rsidP="00E450A0">
                  <w:pPr>
                    <w:suppressAutoHyphens w:val="0"/>
                    <w:jc w:val="center"/>
                    <w:rPr>
                      <w:lang w:eastAsia="ru-RU"/>
                    </w:rPr>
                  </w:pPr>
                  <w:r w:rsidRPr="003570F7">
                    <w:rPr>
                      <w:sz w:val="22"/>
                      <w:szCs w:val="22"/>
                      <w:lang w:eastAsia="ru-RU"/>
                    </w:rPr>
                    <w:t>2</w:t>
                  </w:r>
                </w:p>
              </w:tc>
              <w:tc>
                <w:tcPr>
                  <w:tcW w:w="7285" w:type="dxa"/>
                </w:tcPr>
                <w:p w14:paraId="38A484A7" w14:textId="160F1B3D" w:rsidR="00FA3BE3" w:rsidRPr="003570F7" w:rsidRDefault="00FA3BE3" w:rsidP="009506A9">
                  <w:pPr>
                    <w:suppressAutoHyphens w:val="0"/>
                    <w:jc w:val="both"/>
                    <w:rPr>
                      <w:lang w:eastAsia="ru-RU"/>
                    </w:rPr>
                  </w:pPr>
                  <w:r w:rsidRPr="003570F7">
                    <w:rPr>
                      <w:sz w:val="22"/>
                      <w:szCs w:val="22"/>
                      <w:lang w:eastAsia="ru-RU"/>
                    </w:rPr>
                    <w:t>Жили</w:t>
                  </w:r>
                  <w:r w:rsidR="00E450A0">
                    <w:rPr>
                      <w:sz w:val="22"/>
                      <w:szCs w:val="22"/>
                      <w:lang w:eastAsia="ru-RU"/>
                    </w:rPr>
                    <w:t>щ</w:t>
                  </w:r>
                  <w:r w:rsidRPr="003570F7">
                    <w:rPr>
                      <w:sz w:val="22"/>
                      <w:szCs w:val="22"/>
                      <w:lang w:eastAsia="ru-RU"/>
                    </w:rPr>
                    <w:t>но-коммунальные услуги:</w:t>
                  </w:r>
                </w:p>
              </w:tc>
              <w:tc>
                <w:tcPr>
                  <w:tcW w:w="993" w:type="dxa"/>
                </w:tcPr>
                <w:p w14:paraId="1A81C9A5" w14:textId="77777777" w:rsidR="00FA3BE3" w:rsidRPr="003570F7" w:rsidRDefault="00FA3BE3" w:rsidP="00E450A0">
                  <w:pPr>
                    <w:suppressAutoHyphens w:val="0"/>
                    <w:jc w:val="center"/>
                    <w:rPr>
                      <w:lang w:eastAsia="ru-RU"/>
                    </w:rPr>
                  </w:pPr>
                  <w:r w:rsidRPr="003570F7">
                    <w:rPr>
                      <w:sz w:val="22"/>
                      <w:szCs w:val="22"/>
                      <w:lang w:eastAsia="ru-RU"/>
                    </w:rPr>
                    <w:t>1</w:t>
                  </w:r>
                  <w:r>
                    <w:rPr>
                      <w:sz w:val="22"/>
                      <w:szCs w:val="22"/>
                      <w:lang w:eastAsia="ru-RU"/>
                    </w:rPr>
                    <w:t>8</w:t>
                  </w:r>
                </w:p>
              </w:tc>
            </w:tr>
            <w:tr w:rsidR="00FA3BE3" w:rsidRPr="003570F7" w14:paraId="32352B18" w14:textId="77777777" w:rsidTr="009506A9">
              <w:tc>
                <w:tcPr>
                  <w:tcW w:w="648" w:type="dxa"/>
                  <w:vMerge/>
                </w:tcPr>
                <w:p w14:paraId="20C466CD" w14:textId="77777777" w:rsidR="00FA3BE3" w:rsidRPr="003570F7" w:rsidRDefault="00FA3BE3" w:rsidP="009506A9">
                  <w:pPr>
                    <w:suppressAutoHyphens w:val="0"/>
                    <w:jc w:val="both"/>
                    <w:rPr>
                      <w:lang w:eastAsia="ru-RU"/>
                    </w:rPr>
                  </w:pPr>
                </w:p>
              </w:tc>
              <w:tc>
                <w:tcPr>
                  <w:tcW w:w="7285" w:type="dxa"/>
                </w:tcPr>
                <w:p w14:paraId="29A884BE" w14:textId="77777777" w:rsidR="00FA3BE3" w:rsidRPr="003570F7" w:rsidRDefault="00FA3BE3" w:rsidP="009506A9">
                  <w:pPr>
                    <w:suppressAutoHyphens w:val="0"/>
                    <w:jc w:val="both"/>
                    <w:rPr>
                      <w:lang w:eastAsia="ru-RU"/>
                    </w:rPr>
                  </w:pPr>
                  <w:r w:rsidRPr="003570F7">
                    <w:rPr>
                      <w:sz w:val="22"/>
                      <w:szCs w:val="22"/>
                      <w:lang w:eastAsia="ru-RU"/>
                    </w:rPr>
                    <w:t>теплоснабжение</w:t>
                  </w:r>
                </w:p>
              </w:tc>
              <w:tc>
                <w:tcPr>
                  <w:tcW w:w="993" w:type="dxa"/>
                </w:tcPr>
                <w:p w14:paraId="40F92CB6" w14:textId="77777777" w:rsidR="00FA3BE3" w:rsidRPr="003570F7" w:rsidRDefault="00FA3BE3" w:rsidP="00E450A0">
                  <w:pPr>
                    <w:suppressAutoHyphens w:val="0"/>
                    <w:jc w:val="center"/>
                    <w:rPr>
                      <w:lang w:eastAsia="ru-RU"/>
                    </w:rPr>
                  </w:pPr>
                  <w:r>
                    <w:rPr>
                      <w:sz w:val="22"/>
                      <w:szCs w:val="22"/>
                      <w:lang w:eastAsia="ru-RU"/>
                    </w:rPr>
                    <w:t>2</w:t>
                  </w:r>
                </w:p>
              </w:tc>
            </w:tr>
            <w:tr w:rsidR="00FA3BE3" w:rsidRPr="003570F7" w14:paraId="27F9A542" w14:textId="77777777" w:rsidTr="009506A9">
              <w:tc>
                <w:tcPr>
                  <w:tcW w:w="648" w:type="dxa"/>
                  <w:vMerge/>
                </w:tcPr>
                <w:p w14:paraId="3CC2FD8D" w14:textId="77777777" w:rsidR="00FA3BE3" w:rsidRPr="003570F7" w:rsidRDefault="00FA3BE3" w:rsidP="009506A9">
                  <w:pPr>
                    <w:suppressAutoHyphens w:val="0"/>
                    <w:jc w:val="both"/>
                    <w:rPr>
                      <w:lang w:eastAsia="ru-RU"/>
                    </w:rPr>
                  </w:pPr>
                </w:p>
              </w:tc>
              <w:tc>
                <w:tcPr>
                  <w:tcW w:w="7285" w:type="dxa"/>
                </w:tcPr>
                <w:p w14:paraId="1F85EF27" w14:textId="77777777" w:rsidR="00FA3BE3" w:rsidRPr="003570F7" w:rsidRDefault="00FA3BE3" w:rsidP="009506A9">
                  <w:pPr>
                    <w:suppressAutoHyphens w:val="0"/>
                    <w:jc w:val="both"/>
                    <w:rPr>
                      <w:lang w:eastAsia="ru-RU"/>
                    </w:rPr>
                  </w:pPr>
                  <w:r w:rsidRPr="003570F7">
                    <w:rPr>
                      <w:sz w:val="22"/>
                      <w:szCs w:val="22"/>
                      <w:lang w:eastAsia="ru-RU"/>
                    </w:rPr>
                    <w:t>ТКО</w:t>
                  </w:r>
                </w:p>
              </w:tc>
              <w:tc>
                <w:tcPr>
                  <w:tcW w:w="993" w:type="dxa"/>
                </w:tcPr>
                <w:p w14:paraId="70347857" w14:textId="77777777" w:rsidR="00FA3BE3" w:rsidRPr="003570F7" w:rsidRDefault="00FA3BE3" w:rsidP="00E450A0">
                  <w:pPr>
                    <w:suppressAutoHyphens w:val="0"/>
                    <w:jc w:val="center"/>
                    <w:rPr>
                      <w:lang w:eastAsia="ru-RU"/>
                    </w:rPr>
                  </w:pPr>
                  <w:r>
                    <w:rPr>
                      <w:sz w:val="22"/>
                      <w:szCs w:val="22"/>
                      <w:lang w:eastAsia="ru-RU"/>
                    </w:rPr>
                    <w:t>5</w:t>
                  </w:r>
                </w:p>
              </w:tc>
            </w:tr>
            <w:tr w:rsidR="00FA3BE3" w:rsidRPr="003570F7" w14:paraId="70CEB4DE" w14:textId="77777777" w:rsidTr="009506A9">
              <w:tc>
                <w:tcPr>
                  <w:tcW w:w="648" w:type="dxa"/>
                  <w:vMerge/>
                </w:tcPr>
                <w:p w14:paraId="2F458E00" w14:textId="77777777" w:rsidR="00FA3BE3" w:rsidRPr="003570F7" w:rsidRDefault="00FA3BE3" w:rsidP="009506A9">
                  <w:pPr>
                    <w:suppressAutoHyphens w:val="0"/>
                    <w:jc w:val="both"/>
                    <w:rPr>
                      <w:b/>
                      <w:lang w:eastAsia="ru-RU"/>
                    </w:rPr>
                  </w:pPr>
                </w:p>
              </w:tc>
              <w:tc>
                <w:tcPr>
                  <w:tcW w:w="7285" w:type="dxa"/>
                </w:tcPr>
                <w:p w14:paraId="1A65523F" w14:textId="77777777" w:rsidR="00FA3BE3" w:rsidRPr="003570F7" w:rsidRDefault="00FA3BE3" w:rsidP="009506A9">
                  <w:pPr>
                    <w:suppressAutoHyphens w:val="0"/>
                    <w:jc w:val="both"/>
                    <w:rPr>
                      <w:lang w:eastAsia="ru-RU"/>
                    </w:rPr>
                  </w:pPr>
                  <w:r w:rsidRPr="003570F7">
                    <w:rPr>
                      <w:sz w:val="22"/>
                      <w:szCs w:val="22"/>
                      <w:lang w:eastAsia="ru-RU"/>
                    </w:rPr>
                    <w:t>водоснабжение населения</w:t>
                  </w:r>
                </w:p>
              </w:tc>
              <w:tc>
                <w:tcPr>
                  <w:tcW w:w="993" w:type="dxa"/>
                </w:tcPr>
                <w:p w14:paraId="3C10EFDD" w14:textId="77777777" w:rsidR="00FA3BE3" w:rsidRPr="003570F7" w:rsidRDefault="00FA3BE3" w:rsidP="00E450A0">
                  <w:pPr>
                    <w:suppressAutoHyphens w:val="0"/>
                    <w:jc w:val="center"/>
                    <w:rPr>
                      <w:lang w:eastAsia="ru-RU"/>
                    </w:rPr>
                  </w:pPr>
                  <w:r>
                    <w:rPr>
                      <w:sz w:val="22"/>
                      <w:szCs w:val="22"/>
                      <w:lang w:eastAsia="ru-RU"/>
                    </w:rPr>
                    <w:t>11</w:t>
                  </w:r>
                </w:p>
              </w:tc>
            </w:tr>
            <w:tr w:rsidR="00FA3BE3" w:rsidRPr="003570F7" w14:paraId="1E8E9120" w14:textId="77777777" w:rsidTr="009506A9">
              <w:tc>
                <w:tcPr>
                  <w:tcW w:w="648" w:type="dxa"/>
                </w:tcPr>
                <w:p w14:paraId="44FDA2B5" w14:textId="77777777" w:rsidR="00FA3BE3" w:rsidRPr="00E450A0" w:rsidRDefault="00FA3BE3" w:rsidP="00E450A0">
                  <w:pPr>
                    <w:suppressAutoHyphens w:val="0"/>
                    <w:jc w:val="center"/>
                    <w:rPr>
                      <w:lang w:eastAsia="ru-RU"/>
                    </w:rPr>
                  </w:pPr>
                  <w:r w:rsidRPr="00E450A0">
                    <w:rPr>
                      <w:sz w:val="22"/>
                      <w:szCs w:val="22"/>
                      <w:lang w:eastAsia="ru-RU"/>
                    </w:rPr>
                    <w:t>3</w:t>
                  </w:r>
                </w:p>
              </w:tc>
              <w:tc>
                <w:tcPr>
                  <w:tcW w:w="7285" w:type="dxa"/>
                </w:tcPr>
                <w:p w14:paraId="5157CF8C" w14:textId="77777777" w:rsidR="00FA3BE3" w:rsidRPr="003570F7" w:rsidRDefault="00FA3BE3" w:rsidP="009506A9">
                  <w:pPr>
                    <w:suppressAutoHyphens w:val="0"/>
                    <w:jc w:val="both"/>
                    <w:rPr>
                      <w:lang w:eastAsia="ru-RU"/>
                    </w:rPr>
                  </w:pPr>
                  <w:r w:rsidRPr="003570F7">
                    <w:rPr>
                      <w:sz w:val="22"/>
                      <w:szCs w:val="22"/>
                      <w:lang w:eastAsia="ru-RU"/>
                    </w:rPr>
                    <w:t>Ремонт дорог</w:t>
                  </w:r>
                </w:p>
              </w:tc>
              <w:tc>
                <w:tcPr>
                  <w:tcW w:w="993" w:type="dxa"/>
                </w:tcPr>
                <w:p w14:paraId="30C206E0" w14:textId="77777777" w:rsidR="00FA3BE3" w:rsidRPr="003570F7" w:rsidRDefault="00FA3BE3" w:rsidP="00E450A0">
                  <w:pPr>
                    <w:suppressAutoHyphens w:val="0"/>
                    <w:jc w:val="center"/>
                    <w:rPr>
                      <w:lang w:eastAsia="ru-RU"/>
                    </w:rPr>
                  </w:pPr>
                  <w:r>
                    <w:rPr>
                      <w:sz w:val="22"/>
                      <w:szCs w:val="22"/>
                      <w:lang w:eastAsia="ru-RU"/>
                    </w:rPr>
                    <w:t>5</w:t>
                  </w:r>
                </w:p>
              </w:tc>
            </w:tr>
            <w:tr w:rsidR="00FA3BE3" w:rsidRPr="003570F7" w14:paraId="10E9A9C0" w14:textId="77777777" w:rsidTr="009506A9">
              <w:tc>
                <w:tcPr>
                  <w:tcW w:w="648" w:type="dxa"/>
                </w:tcPr>
                <w:p w14:paraId="5E62329E" w14:textId="77777777" w:rsidR="00FA3BE3" w:rsidRPr="003570F7" w:rsidRDefault="00FA3BE3" w:rsidP="00E450A0">
                  <w:pPr>
                    <w:suppressAutoHyphens w:val="0"/>
                    <w:jc w:val="center"/>
                    <w:rPr>
                      <w:lang w:eastAsia="ru-RU"/>
                    </w:rPr>
                  </w:pPr>
                  <w:r w:rsidRPr="003570F7">
                    <w:rPr>
                      <w:sz w:val="22"/>
                      <w:szCs w:val="22"/>
                      <w:lang w:eastAsia="ru-RU"/>
                    </w:rPr>
                    <w:t>4</w:t>
                  </w:r>
                </w:p>
              </w:tc>
              <w:tc>
                <w:tcPr>
                  <w:tcW w:w="7285" w:type="dxa"/>
                </w:tcPr>
                <w:p w14:paraId="783CC7DD" w14:textId="77777777" w:rsidR="00FA3BE3" w:rsidRPr="003570F7" w:rsidRDefault="00FA3BE3" w:rsidP="009506A9">
                  <w:pPr>
                    <w:suppressAutoHyphens w:val="0"/>
                    <w:jc w:val="both"/>
                    <w:rPr>
                      <w:lang w:eastAsia="ru-RU"/>
                    </w:rPr>
                  </w:pPr>
                  <w:r w:rsidRPr="003570F7">
                    <w:rPr>
                      <w:sz w:val="22"/>
                      <w:szCs w:val="22"/>
                      <w:lang w:eastAsia="ru-RU"/>
                    </w:rPr>
                    <w:t>Содержание дорог</w:t>
                  </w:r>
                </w:p>
              </w:tc>
              <w:tc>
                <w:tcPr>
                  <w:tcW w:w="993" w:type="dxa"/>
                </w:tcPr>
                <w:p w14:paraId="4ECC5BC6" w14:textId="77777777" w:rsidR="00FA3BE3" w:rsidRPr="003570F7" w:rsidRDefault="00FA3BE3" w:rsidP="00E450A0">
                  <w:pPr>
                    <w:suppressAutoHyphens w:val="0"/>
                    <w:jc w:val="center"/>
                    <w:rPr>
                      <w:lang w:eastAsia="ru-RU"/>
                    </w:rPr>
                  </w:pPr>
                  <w:r>
                    <w:rPr>
                      <w:sz w:val="22"/>
                      <w:szCs w:val="22"/>
                      <w:lang w:eastAsia="ru-RU"/>
                    </w:rPr>
                    <w:t>9</w:t>
                  </w:r>
                </w:p>
              </w:tc>
            </w:tr>
            <w:tr w:rsidR="00FA3BE3" w:rsidRPr="003570F7" w14:paraId="1CF075B9" w14:textId="77777777" w:rsidTr="009506A9">
              <w:tc>
                <w:tcPr>
                  <w:tcW w:w="648" w:type="dxa"/>
                </w:tcPr>
                <w:p w14:paraId="6F21F706" w14:textId="77777777" w:rsidR="00FA3BE3" w:rsidRPr="003570F7" w:rsidRDefault="00FA3BE3" w:rsidP="00E450A0">
                  <w:pPr>
                    <w:suppressAutoHyphens w:val="0"/>
                    <w:jc w:val="center"/>
                    <w:rPr>
                      <w:lang w:eastAsia="ru-RU"/>
                    </w:rPr>
                  </w:pPr>
                  <w:r w:rsidRPr="003570F7">
                    <w:rPr>
                      <w:sz w:val="22"/>
                      <w:szCs w:val="22"/>
                      <w:lang w:eastAsia="ru-RU"/>
                    </w:rPr>
                    <w:lastRenderedPageBreak/>
                    <w:t>5</w:t>
                  </w:r>
                </w:p>
              </w:tc>
              <w:tc>
                <w:tcPr>
                  <w:tcW w:w="7285" w:type="dxa"/>
                </w:tcPr>
                <w:p w14:paraId="050E9DF0" w14:textId="77777777" w:rsidR="00FA3BE3" w:rsidRPr="003570F7" w:rsidRDefault="00FA3BE3" w:rsidP="009506A9">
                  <w:pPr>
                    <w:suppressAutoHyphens w:val="0"/>
                    <w:jc w:val="both"/>
                    <w:rPr>
                      <w:lang w:eastAsia="ru-RU"/>
                    </w:rPr>
                  </w:pPr>
                  <w:r w:rsidRPr="003570F7">
                    <w:rPr>
                      <w:sz w:val="22"/>
                      <w:szCs w:val="22"/>
                      <w:lang w:eastAsia="ru-RU"/>
                    </w:rPr>
                    <w:t>Уличное освещение</w:t>
                  </w:r>
                </w:p>
              </w:tc>
              <w:tc>
                <w:tcPr>
                  <w:tcW w:w="993" w:type="dxa"/>
                </w:tcPr>
                <w:p w14:paraId="1CCDC44D" w14:textId="77777777" w:rsidR="00FA3BE3" w:rsidRPr="003570F7" w:rsidRDefault="00FA3BE3" w:rsidP="00E450A0">
                  <w:pPr>
                    <w:suppressAutoHyphens w:val="0"/>
                    <w:jc w:val="center"/>
                    <w:rPr>
                      <w:lang w:eastAsia="ru-RU"/>
                    </w:rPr>
                  </w:pPr>
                  <w:r>
                    <w:rPr>
                      <w:sz w:val="22"/>
                      <w:szCs w:val="22"/>
                      <w:lang w:eastAsia="ru-RU"/>
                    </w:rPr>
                    <w:t>5</w:t>
                  </w:r>
                </w:p>
              </w:tc>
            </w:tr>
            <w:tr w:rsidR="00FA3BE3" w:rsidRPr="003570F7" w14:paraId="27F6269E" w14:textId="77777777" w:rsidTr="009506A9">
              <w:tc>
                <w:tcPr>
                  <w:tcW w:w="648" w:type="dxa"/>
                </w:tcPr>
                <w:p w14:paraId="4FE0F314" w14:textId="77777777" w:rsidR="00FA3BE3" w:rsidRPr="003570F7" w:rsidRDefault="00FA3BE3" w:rsidP="00E450A0">
                  <w:pPr>
                    <w:suppressAutoHyphens w:val="0"/>
                    <w:jc w:val="center"/>
                    <w:rPr>
                      <w:lang w:eastAsia="ru-RU"/>
                    </w:rPr>
                  </w:pPr>
                  <w:r w:rsidRPr="003570F7">
                    <w:rPr>
                      <w:sz w:val="22"/>
                      <w:szCs w:val="22"/>
                      <w:lang w:eastAsia="ru-RU"/>
                    </w:rPr>
                    <w:t>6</w:t>
                  </w:r>
                </w:p>
              </w:tc>
              <w:tc>
                <w:tcPr>
                  <w:tcW w:w="7285" w:type="dxa"/>
                </w:tcPr>
                <w:p w14:paraId="03DA1AF0" w14:textId="77777777" w:rsidR="00FA3BE3" w:rsidRPr="003570F7" w:rsidRDefault="00FA3BE3" w:rsidP="009506A9">
                  <w:pPr>
                    <w:suppressAutoHyphens w:val="0"/>
                    <w:jc w:val="both"/>
                    <w:rPr>
                      <w:lang w:eastAsia="ru-RU"/>
                    </w:rPr>
                  </w:pPr>
                  <w:r w:rsidRPr="003570F7">
                    <w:rPr>
                      <w:sz w:val="22"/>
                      <w:szCs w:val="22"/>
                      <w:lang w:eastAsia="ru-RU"/>
                    </w:rPr>
                    <w:t>Благоустройство села</w:t>
                  </w:r>
                </w:p>
              </w:tc>
              <w:tc>
                <w:tcPr>
                  <w:tcW w:w="993" w:type="dxa"/>
                </w:tcPr>
                <w:p w14:paraId="61482667" w14:textId="77777777" w:rsidR="00FA3BE3" w:rsidRPr="003570F7" w:rsidRDefault="00FA3BE3" w:rsidP="00E450A0">
                  <w:pPr>
                    <w:suppressAutoHyphens w:val="0"/>
                    <w:jc w:val="center"/>
                    <w:rPr>
                      <w:lang w:eastAsia="ru-RU"/>
                    </w:rPr>
                  </w:pPr>
                  <w:r>
                    <w:rPr>
                      <w:sz w:val="22"/>
                      <w:szCs w:val="22"/>
                      <w:lang w:eastAsia="ru-RU"/>
                    </w:rPr>
                    <w:t>2</w:t>
                  </w:r>
                </w:p>
              </w:tc>
            </w:tr>
            <w:tr w:rsidR="00FA3BE3" w:rsidRPr="003570F7" w14:paraId="4BA55039" w14:textId="77777777" w:rsidTr="009506A9">
              <w:tc>
                <w:tcPr>
                  <w:tcW w:w="648" w:type="dxa"/>
                </w:tcPr>
                <w:p w14:paraId="29345623" w14:textId="77777777" w:rsidR="00FA3BE3" w:rsidRPr="003570F7" w:rsidRDefault="00FA3BE3" w:rsidP="00E450A0">
                  <w:pPr>
                    <w:suppressAutoHyphens w:val="0"/>
                    <w:jc w:val="center"/>
                    <w:rPr>
                      <w:lang w:eastAsia="ru-RU"/>
                    </w:rPr>
                  </w:pPr>
                  <w:r w:rsidRPr="003570F7">
                    <w:rPr>
                      <w:sz w:val="22"/>
                      <w:szCs w:val="22"/>
                      <w:lang w:eastAsia="ru-RU"/>
                    </w:rPr>
                    <w:t>7</w:t>
                  </w:r>
                </w:p>
              </w:tc>
              <w:tc>
                <w:tcPr>
                  <w:tcW w:w="7285" w:type="dxa"/>
                </w:tcPr>
                <w:p w14:paraId="57D95547" w14:textId="77777777" w:rsidR="00FA3BE3" w:rsidRPr="003570F7" w:rsidRDefault="00FA3BE3" w:rsidP="009506A9">
                  <w:pPr>
                    <w:suppressAutoHyphens w:val="0"/>
                    <w:jc w:val="both"/>
                    <w:rPr>
                      <w:lang w:eastAsia="ru-RU"/>
                    </w:rPr>
                  </w:pPr>
                  <w:r w:rsidRPr="003570F7">
                    <w:rPr>
                      <w:sz w:val="22"/>
                      <w:szCs w:val="22"/>
                      <w:lang w:eastAsia="ru-RU"/>
                    </w:rPr>
                    <w:t>Беспривязное содержание домашних животных</w:t>
                  </w:r>
                </w:p>
              </w:tc>
              <w:tc>
                <w:tcPr>
                  <w:tcW w:w="993" w:type="dxa"/>
                </w:tcPr>
                <w:p w14:paraId="47A97975" w14:textId="77777777" w:rsidR="00FA3BE3" w:rsidRPr="003570F7" w:rsidRDefault="00FA3BE3" w:rsidP="00E450A0">
                  <w:pPr>
                    <w:suppressAutoHyphens w:val="0"/>
                    <w:jc w:val="center"/>
                    <w:rPr>
                      <w:lang w:eastAsia="ru-RU"/>
                    </w:rPr>
                  </w:pPr>
                  <w:r>
                    <w:rPr>
                      <w:sz w:val="22"/>
                      <w:szCs w:val="22"/>
                      <w:lang w:eastAsia="ru-RU"/>
                    </w:rPr>
                    <w:t>2</w:t>
                  </w:r>
                </w:p>
              </w:tc>
            </w:tr>
            <w:tr w:rsidR="00FA3BE3" w:rsidRPr="003570F7" w14:paraId="49C5197D" w14:textId="77777777" w:rsidTr="009506A9">
              <w:tc>
                <w:tcPr>
                  <w:tcW w:w="648" w:type="dxa"/>
                </w:tcPr>
                <w:p w14:paraId="200388EE" w14:textId="77777777" w:rsidR="00FA3BE3" w:rsidRPr="003570F7" w:rsidRDefault="00FA3BE3" w:rsidP="00E450A0">
                  <w:pPr>
                    <w:suppressAutoHyphens w:val="0"/>
                    <w:jc w:val="center"/>
                    <w:rPr>
                      <w:lang w:eastAsia="ru-RU"/>
                    </w:rPr>
                  </w:pPr>
                  <w:r w:rsidRPr="003570F7">
                    <w:rPr>
                      <w:sz w:val="22"/>
                      <w:szCs w:val="22"/>
                      <w:lang w:eastAsia="ru-RU"/>
                    </w:rPr>
                    <w:t>8</w:t>
                  </w:r>
                </w:p>
              </w:tc>
              <w:tc>
                <w:tcPr>
                  <w:tcW w:w="7285" w:type="dxa"/>
                </w:tcPr>
                <w:p w14:paraId="42A8CD5B" w14:textId="77777777" w:rsidR="00FA3BE3" w:rsidRPr="003570F7" w:rsidRDefault="00FA3BE3" w:rsidP="009506A9">
                  <w:pPr>
                    <w:suppressAutoHyphens w:val="0"/>
                    <w:jc w:val="both"/>
                    <w:rPr>
                      <w:lang w:eastAsia="ru-RU"/>
                    </w:rPr>
                  </w:pPr>
                  <w:r w:rsidRPr="003570F7">
                    <w:rPr>
                      <w:sz w:val="22"/>
                      <w:szCs w:val="22"/>
                      <w:lang w:eastAsia="ru-RU"/>
                    </w:rPr>
                    <w:t>Снос аварийных деревьев</w:t>
                  </w:r>
                </w:p>
              </w:tc>
              <w:tc>
                <w:tcPr>
                  <w:tcW w:w="993" w:type="dxa"/>
                </w:tcPr>
                <w:p w14:paraId="60DAED0E" w14:textId="77777777" w:rsidR="00FA3BE3" w:rsidRPr="003570F7" w:rsidRDefault="00FA3BE3" w:rsidP="00E450A0">
                  <w:pPr>
                    <w:suppressAutoHyphens w:val="0"/>
                    <w:jc w:val="center"/>
                    <w:rPr>
                      <w:lang w:eastAsia="ru-RU"/>
                    </w:rPr>
                  </w:pPr>
                  <w:r>
                    <w:rPr>
                      <w:sz w:val="22"/>
                      <w:szCs w:val="22"/>
                      <w:lang w:eastAsia="ru-RU"/>
                    </w:rPr>
                    <w:t>3</w:t>
                  </w:r>
                </w:p>
              </w:tc>
            </w:tr>
            <w:tr w:rsidR="00FA3BE3" w:rsidRPr="003570F7" w14:paraId="7DD7ABF9" w14:textId="77777777" w:rsidTr="009506A9">
              <w:tc>
                <w:tcPr>
                  <w:tcW w:w="648" w:type="dxa"/>
                </w:tcPr>
                <w:p w14:paraId="296F9D5D" w14:textId="77777777" w:rsidR="00FA3BE3" w:rsidRPr="00E450A0" w:rsidRDefault="00FA3BE3" w:rsidP="00E450A0">
                  <w:pPr>
                    <w:suppressAutoHyphens w:val="0"/>
                    <w:jc w:val="center"/>
                    <w:rPr>
                      <w:lang w:eastAsia="ru-RU"/>
                    </w:rPr>
                  </w:pPr>
                  <w:r w:rsidRPr="00E450A0">
                    <w:rPr>
                      <w:sz w:val="22"/>
                      <w:szCs w:val="22"/>
                      <w:lang w:eastAsia="ru-RU"/>
                    </w:rPr>
                    <w:t>9</w:t>
                  </w:r>
                </w:p>
              </w:tc>
              <w:tc>
                <w:tcPr>
                  <w:tcW w:w="7285" w:type="dxa"/>
                </w:tcPr>
                <w:p w14:paraId="39F4C12B" w14:textId="77777777" w:rsidR="00FA3BE3" w:rsidRPr="003570F7" w:rsidRDefault="00FA3BE3" w:rsidP="009506A9">
                  <w:pPr>
                    <w:suppressAutoHyphens w:val="0"/>
                    <w:jc w:val="both"/>
                    <w:rPr>
                      <w:lang w:eastAsia="ru-RU"/>
                    </w:rPr>
                  </w:pPr>
                  <w:r w:rsidRPr="003570F7">
                    <w:rPr>
                      <w:sz w:val="22"/>
                      <w:szCs w:val="22"/>
                      <w:lang w:eastAsia="ru-RU"/>
                    </w:rPr>
                    <w:t xml:space="preserve">Муниципальное имущество </w:t>
                  </w:r>
                </w:p>
              </w:tc>
              <w:tc>
                <w:tcPr>
                  <w:tcW w:w="993" w:type="dxa"/>
                </w:tcPr>
                <w:p w14:paraId="7DA353ED" w14:textId="77777777" w:rsidR="00FA3BE3" w:rsidRPr="003570F7" w:rsidRDefault="00FA3BE3" w:rsidP="00E450A0">
                  <w:pPr>
                    <w:suppressAutoHyphens w:val="0"/>
                    <w:jc w:val="center"/>
                    <w:rPr>
                      <w:lang w:eastAsia="ru-RU"/>
                    </w:rPr>
                  </w:pPr>
                  <w:r>
                    <w:rPr>
                      <w:sz w:val="22"/>
                      <w:szCs w:val="22"/>
                      <w:lang w:eastAsia="ru-RU"/>
                    </w:rPr>
                    <w:t>2</w:t>
                  </w:r>
                </w:p>
              </w:tc>
            </w:tr>
            <w:tr w:rsidR="00FA3BE3" w:rsidRPr="003570F7" w14:paraId="15611FC7" w14:textId="77777777" w:rsidTr="009506A9">
              <w:tc>
                <w:tcPr>
                  <w:tcW w:w="648" w:type="dxa"/>
                </w:tcPr>
                <w:p w14:paraId="55ED597B" w14:textId="77777777" w:rsidR="00FA3BE3" w:rsidRPr="00E450A0" w:rsidRDefault="00FA3BE3" w:rsidP="00E450A0">
                  <w:pPr>
                    <w:suppressAutoHyphens w:val="0"/>
                    <w:jc w:val="center"/>
                    <w:rPr>
                      <w:lang w:eastAsia="ru-RU"/>
                    </w:rPr>
                  </w:pPr>
                  <w:r w:rsidRPr="00E450A0">
                    <w:rPr>
                      <w:sz w:val="22"/>
                      <w:szCs w:val="22"/>
                      <w:lang w:eastAsia="ru-RU"/>
                    </w:rPr>
                    <w:t>10</w:t>
                  </w:r>
                </w:p>
              </w:tc>
              <w:tc>
                <w:tcPr>
                  <w:tcW w:w="7285" w:type="dxa"/>
                </w:tcPr>
                <w:p w14:paraId="0D8E9E6D" w14:textId="77777777" w:rsidR="00FA3BE3" w:rsidRPr="003570F7" w:rsidRDefault="00FA3BE3" w:rsidP="009506A9">
                  <w:pPr>
                    <w:suppressAutoHyphens w:val="0"/>
                    <w:jc w:val="both"/>
                    <w:rPr>
                      <w:lang w:eastAsia="ru-RU"/>
                    </w:rPr>
                  </w:pPr>
                  <w:r w:rsidRPr="003570F7">
                    <w:rPr>
                      <w:sz w:val="22"/>
                      <w:szCs w:val="22"/>
                      <w:lang w:eastAsia="ru-RU"/>
                    </w:rPr>
                    <w:t>Содержание и управление МКД</w:t>
                  </w:r>
                </w:p>
              </w:tc>
              <w:tc>
                <w:tcPr>
                  <w:tcW w:w="993" w:type="dxa"/>
                </w:tcPr>
                <w:p w14:paraId="33606DCD" w14:textId="77777777" w:rsidR="00FA3BE3" w:rsidRPr="003570F7" w:rsidRDefault="00FA3BE3" w:rsidP="00E450A0">
                  <w:pPr>
                    <w:suppressAutoHyphens w:val="0"/>
                    <w:jc w:val="center"/>
                    <w:rPr>
                      <w:lang w:eastAsia="ru-RU"/>
                    </w:rPr>
                  </w:pPr>
                  <w:r>
                    <w:rPr>
                      <w:sz w:val="22"/>
                      <w:szCs w:val="22"/>
                      <w:lang w:eastAsia="ru-RU"/>
                    </w:rPr>
                    <w:t>3</w:t>
                  </w:r>
                </w:p>
              </w:tc>
            </w:tr>
            <w:tr w:rsidR="00FA3BE3" w:rsidRPr="003570F7" w14:paraId="42544C2F" w14:textId="77777777" w:rsidTr="009506A9">
              <w:tc>
                <w:tcPr>
                  <w:tcW w:w="648" w:type="dxa"/>
                </w:tcPr>
                <w:p w14:paraId="4A0CC1A6" w14:textId="77777777" w:rsidR="00FA3BE3" w:rsidRPr="003570F7" w:rsidRDefault="00FA3BE3" w:rsidP="00E450A0">
                  <w:pPr>
                    <w:suppressAutoHyphens w:val="0"/>
                    <w:jc w:val="center"/>
                    <w:rPr>
                      <w:lang w:eastAsia="ru-RU"/>
                    </w:rPr>
                  </w:pPr>
                  <w:r w:rsidRPr="003570F7">
                    <w:rPr>
                      <w:sz w:val="22"/>
                      <w:szCs w:val="22"/>
                      <w:lang w:eastAsia="ru-RU"/>
                    </w:rPr>
                    <w:t>11</w:t>
                  </w:r>
                </w:p>
              </w:tc>
              <w:tc>
                <w:tcPr>
                  <w:tcW w:w="7285" w:type="dxa"/>
                </w:tcPr>
                <w:p w14:paraId="666DEB86" w14:textId="77777777" w:rsidR="00FA3BE3" w:rsidRPr="003570F7" w:rsidRDefault="00FA3BE3" w:rsidP="009506A9">
                  <w:pPr>
                    <w:suppressAutoHyphens w:val="0"/>
                    <w:jc w:val="both"/>
                    <w:rPr>
                      <w:lang w:eastAsia="ru-RU"/>
                    </w:rPr>
                  </w:pPr>
                  <w:r w:rsidRPr="003570F7">
                    <w:rPr>
                      <w:sz w:val="22"/>
                      <w:szCs w:val="22"/>
                      <w:lang w:eastAsia="ru-RU"/>
                    </w:rPr>
                    <w:t xml:space="preserve">Выдача  архивных справок </w:t>
                  </w:r>
                </w:p>
              </w:tc>
              <w:tc>
                <w:tcPr>
                  <w:tcW w:w="993" w:type="dxa"/>
                </w:tcPr>
                <w:p w14:paraId="21F154F0" w14:textId="77777777" w:rsidR="00FA3BE3" w:rsidRPr="003570F7" w:rsidRDefault="00FA3BE3" w:rsidP="00E450A0">
                  <w:pPr>
                    <w:suppressAutoHyphens w:val="0"/>
                    <w:jc w:val="center"/>
                    <w:rPr>
                      <w:lang w:eastAsia="ru-RU"/>
                    </w:rPr>
                  </w:pPr>
                  <w:r>
                    <w:rPr>
                      <w:sz w:val="22"/>
                      <w:szCs w:val="22"/>
                      <w:lang w:eastAsia="ru-RU"/>
                    </w:rPr>
                    <w:t>4</w:t>
                  </w:r>
                </w:p>
              </w:tc>
            </w:tr>
            <w:tr w:rsidR="00FA3BE3" w:rsidRPr="003570F7" w14:paraId="73A04505" w14:textId="77777777" w:rsidTr="009506A9">
              <w:tc>
                <w:tcPr>
                  <w:tcW w:w="648" w:type="dxa"/>
                </w:tcPr>
                <w:p w14:paraId="36FB8E7A" w14:textId="77777777" w:rsidR="00FA3BE3" w:rsidRPr="00E450A0" w:rsidRDefault="00FA3BE3" w:rsidP="00E450A0">
                  <w:pPr>
                    <w:suppressAutoHyphens w:val="0"/>
                    <w:jc w:val="center"/>
                    <w:rPr>
                      <w:lang w:eastAsia="ru-RU"/>
                    </w:rPr>
                  </w:pPr>
                  <w:r w:rsidRPr="00E450A0">
                    <w:rPr>
                      <w:sz w:val="22"/>
                      <w:szCs w:val="22"/>
                      <w:lang w:eastAsia="ru-RU"/>
                    </w:rPr>
                    <w:t>12</w:t>
                  </w:r>
                </w:p>
              </w:tc>
              <w:tc>
                <w:tcPr>
                  <w:tcW w:w="7285" w:type="dxa"/>
                </w:tcPr>
                <w:p w14:paraId="6B95AB45" w14:textId="77777777" w:rsidR="00FA3BE3" w:rsidRPr="003570F7" w:rsidRDefault="00FA3BE3" w:rsidP="009506A9">
                  <w:pPr>
                    <w:suppressAutoHyphens w:val="0"/>
                    <w:jc w:val="both"/>
                    <w:rPr>
                      <w:lang w:eastAsia="ru-RU"/>
                    </w:rPr>
                  </w:pPr>
                  <w:r w:rsidRPr="003570F7">
                    <w:rPr>
                      <w:sz w:val="22"/>
                      <w:szCs w:val="22"/>
                      <w:lang w:eastAsia="ru-RU"/>
                    </w:rPr>
                    <w:t>Перевозка пассажиров</w:t>
                  </w:r>
                </w:p>
              </w:tc>
              <w:tc>
                <w:tcPr>
                  <w:tcW w:w="993" w:type="dxa"/>
                </w:tcPr>
                <w:p w14:paraId="67D864CF" w14:textId="77777777" w:rsidR="00FA3BE3" w:rsidRPr="003570F7" w:rsidRDefault="00FA3BE3" w:rsidP="00E450A0">
                  <w:pPr>
                    <w:suppressAutoHyphens w:val="0"/>
                    <w:jc w:val="center"/>
                    <w:rPr>
                      <w:lang w:eastAsia="ru-RU"/>
                    </w:rPr>
                  </w:pPr>
                  <w:r>
                    <w:rPr>
                      <w:sz w:val="22"/>
                      <w:szCs w:val="22"/>
                      <w:lang w:eastAsia="ru-RU"/>
                    </w:rPr>
                    <w:t>0</w:t>
                  </w:r>
                </w:p>
              </w:tc>
            </w:tr>
            <w:tr w:rsidR="00FA3BE3" w:rsidRPr="003570F7" w14:paraId="643DBC33" w14:textId="77777777" w:rsidTr="009506A9">
              <w:tc>
                <w:tcPr>
                  <w:tcW w:w="648" w:type="dxa"/>
                </w:tcPr>
                <w:p w14:paraId="6684B944" w14:textId="77777777" w:rsidR="00FA3BE3" w:rsidRPr="003570F7" w:rsidRDefault="00FA3BE3" w:rsidP="00E450A0">
                  <w:pPr>
                    <w:suppressAutoHyphens w:val="0"/>
                    <w:jc w:val="center"/>
                    <w:rPr>
                      <w:lang w:eastAsia="ru-RU"/>
                    </w:rPr>
                  </w:pPr>
                  <w:r w:rsidRPr="003570F7">
                    <w:rPr>
                      <w:sz w:val="22"/>
                      <w:szCs w:val="22"/>
                      <w:lang w:eastAsia="ru-RU"/>
                    </w:rPr>
                    <w:t>13</w:t>
                  </w:r>
                </w:p>
              </w:tc>
              <w:tc>
                <w:tcPr>
                  <w:tcW w:w="7285" w:type="dxa"/>
                </w:tcPr>
                <w:p w14:paraId="0CC447A3" w14:textId="77777777" w:rsidR="00FA3BE3" w:rsidRPr="003570F7" w:rsidRDefault="00FA3BE3" w:rsidP="009506A9">
                  <w:pPr>
                    <w:suppressAutoHyphens w:val="0"/>
                    <w:jc w:val="both"/>
                    <w:rPr>
                      <w:lang w:eastAsia="ru-RU"/>
                    </w:rPr>
                  </w:pPr>
                  <w:r w:rsidRPr="003570F7">
                    <w:rPr>
                      <w:sz w:val="22"/>
                      <w:szCs w:val="22"/>
                      <w:lang w:eastAsia="ru-RU"/>
                    </w:rPr>
                    <w:t>Бытовые вопросы, жалобы на соседей</w:t>
                  </w:r>
                </w:p>
              </w:tc>
              <w:tc>
                <w:tcPr>
                  <w:tcW w:w="993" w:type="dxa"/>
                </w:tcPr>
                <w:p w14:paraId="60FCFB33" w14:textId="77777777" w:rsidR="00FA3BE3" w:rsidRPr="003570F7" w:rsidRDefault="00FA3BE3" w:rsidP="00E450A0">
                  <w:pPr>
                    <w:suppressAutoHyphens w:val="0"/>
                    <w:jc w:val="center"/>
                    <w:rPr>
                      <w:lang w:eastAsia="ru-RU"/>
                    </w:rPr>
                  </w:pPr>
                  <w:r>
                    <w:rPr>
                      <w:sz w:val="22"/>
                      <w:szCs w:val="22"/>
                      <w:lang w:eastAsia="ru-RU"/>
                    </w:rPr>
                    <w:t>3</w:t>
                  </w:r>
                </w:p>
              </w:tc>
            </w:tr>
            <w:tr w:rsidR="00FA3BE3" w:rsidRPr="003570F7" w14:paraId="12963D81" w14:textId="77777777" w:rsidTr="009506A9">
              <w:tc>
                <w:tcPr>
                  <w:tcW w:w="648" w:type="dxa"/>
                </w:tcPr>
                <w:p w14:paraId="2F69E737" w14:textId="77777777" w:rsidR="00FA3BE3" w:rsidRPr="00E450A0" w:rsidRDefault="00FA3BE3" w:rsidP="00E450A0">
                  <w:pPr>
                    <w:suppressAutoHyphens w:val="0"/>
                    <w:jc w:val="center"/>
                    <w:rPr>
                      <w:lang w:eastAsia="ru-RU"/>
                    </w:rPr>
                  </w:pPr>
                  <w:r w:rsidRPr="00E450A0">
                    <w:rPr>
                      <w:sz w:val="22"/>
                      <w:szCs w:val="22"/>
                      <w:lang w:eastAsia="ru-RU"/>
                    </w:rPr>
                    <w:t>14</w:t>
                  </w:r>
                </w:p>
              </w:tc>
              <w:tc>
                <w:tcPr>
                  <w:tcW w:w="7285" w:type="dxa"/>
                </w:tcPr>
                <w:p w14:paraId="0CD7F809" w14:textId="77777777" w:rsidR="00FA3BE3" w:rsidRPr="003570F7" w:rsidRDefault="00FA3BE3" w:rsidP="009506A9">
                  <w:pPr>
                    <w:suppressAutoHyphens w:val="0"/>
                    <w:jc w:val="both"/>
                    <w:rPr>
                      <w:lang w:eastAsia="ru-RU"/>
                    </w:rPr>
                  </w:pPr>
                  <w:r w:rsidRPr="003570F7">
                    <w:rPr>
                      <w:sz w:val="22"/>
                      <w:szCs w:val="22"/>
                      <w:lang w:eastAsia="ru-RU"/>
                    </w:rPr>
                    <w:t>Земельные вопросы</w:t>
                  </w:r>
                </w:p>
              </w:tc>
              <w:tc>
                <w:tcPr>
                  <w:tcW w:w="993" w:type="dxa"/>
                </w:tcPr>
                <w:p w14:paraId="54531695" w14:textId="77777777" w:rsidR="00FA3BE3" w:rsidRPr="003570F7" w:rsidRDefault="00FA3BE3" w:rsidP="00E450A0">
                  <w:pPr>
                    <w:suppressAutoHyphens w:val="0"/>
                    <w:jc w:val="center"/>
                    <w:rPr>
                      <w:lang w:eastAsia="ru-RU"/>
                    </w:rPr>
                  </w:pPr>
                  <w:r w:rsidRPr="003570F7">
                    <w:rPr>
                      <w:sz w:val="22"/>
                      <w:szCs w:val="22"/>
                      <w:lang w:eastAsia="ru-RU"/>
                    </w:rPr>
                    <w:t>2</w:t>
                  </w:r>
                </w:p>
              </w:tc>
            </w:tr>
            <w:tr w:rsidR="00FA3BE3" w:rsidRPr="003570F7" w14:paraId="02A3D884" w14:textId="77777777" w:rsidTr="009506A9">
              <w:tc>
                <w:tcPr>
                  <w:tcW w:w="648" w:type="dxa"/>
                </w:tcPr>
                <w:p w14:paraId="28C23C81" w14:textId="77777777" w:rsidR="00FA3BE3" w:rsidRPr="00E450A0" w:rsidRDefault="00FA3BE3" w:rsidP="00E450A0">
                  <w:pPr>
                    <w:suppressAutoHyphens w:val="0"/>
                    <w:jc w:val="center"/>
                    <w:rPr>
                      <w:lang w:eastAsia="ru-RU"/>
                    </w:rPr>
                  </w:pPr>
                  <w:r w:rsidRPr="00E450A0">
                    <w:rPr>
                      <w:sz w:val="22"/>
                      <w:szCs w:val="22"/>
                      <w:lang w:eastAsia="ru-RU"/>
                    </w:rPr>
                    <w:t>15</w:t>
                  </w:r>
                </w:p>
              </w:tc>
              <w:tc>
                <w:tcPr>
                  <w:tcW w:w="7285" w:type="dxa"/>
                </w:tcPr>
                <w:p w14:paraId="3E97F502" w14:textId="77777777" w:rsidR="00FA3BE3" w:rsidRPr="003570F7" w:rsidRDefault="00FA3BE3" w:rsidP="009506A9">
                  <w:pPr>
                    <w:suppressAutoHyphens w:val="0"/>
                    <w:jc w:val="both"/>
                    <w:rPr>
                      <w:lang w:eastAsia="ru-RU"/>
                    </w:rPr>
                  </w:pPr>
                  <w:r w:rsidRPr="003570F7">
                    <w:rPr>
                      <w:sz w:val="22"/>
                      <w:szCs w:val="22"/>
                      <w:lang w:eastAsia="ru-RU"/>
                    </w:rPr>
                    <w:t>прочее</w:t>
                  </w:r>
                </w:p>
              </w:tc>
              <w:tc>
                <w:tcPr>
                  <w:tcW w:w="993" w:type="dxa"/>
                </w:tcPr>
                <w:p w14:paraId="669F26E4" w14:textId="77777777" w:rsidR="00FA3BE3" w:rsidRPr="003570F7" w:rsidRDefault="00FA3BE3" w:rsidP="00E450A0">
                  <w:pPr>
                    <w:suppressAutoHyphens w:val="0"/>
                    <w:jc w:val="center"/>
                    <w:rPr>
                      <w:lang w:eastAsia="ru-RU"/>
                    </w:rPr>
                  </w:pPr>
                  <w:r>
                    <w:rPr>
                      <w:sz w:val="22"/>
                      <w:szCs w:val="22"/>
                      <w:lang w:eastAsia="ru-RU"/>
                    </w:rPr>
                    <w:t>9</w:t>
                  </w:r>
                </w:p>
              </w:tc>
            </w:tr>
            <w:tr w:rsidR="00FA3BE3" w:rsidRPr="003570F7" w14:paraId="6D2A3074" w14:textId="77777777" w:rsidTr="009506A9">
              <w:tc>
                <w:tcPr>
                  <w:tcW w:w="648" w:type="dxa"/>
                </w:tcPr>
                <w:p w14:paraId="62B5F1B4" w14:textId="77777777" w:rsidR="00FA3BE3" w:rsidRPr="003570F7" w:rsidRDefault="00FA3BE3" w:rsidP="009506A9">
                  <w:pPr>
                    <w:suppressAutoHyphens w:val="0"/>
                    <w:jc w:val="both"/>
                    <w:rPr>
                      <w:b/>
                      <w:lang w:eastAsia="ru-RU"/>
                    </w:rPr>
                  </w:pPr>
                </w:p>
              </w:tc>
              <w:tc>
                <w:tcPr>
                  <w:tcW w:w="7285" w:type="dxa"/>
                </w:tcPr>
                <w:p w14:paraId="7906779B" w14:textId="77777777" w:rsidR="00FA3BE3" w:rsidRPr="003570F7" w:rsidRDefault="00FA3BE3" w:rsidP="009506A9">
                  <w:pPr>
                    <w:suppressAutoHyphens w:val="0"/>
                    <w:jc w:val="both"/>
                    <w:rPr>
                      <w:lang w:eastAsia="ru-RU"/>
                    </w:rPr>
                  </w:pPr>
                  <w:r w:rsidRPr="003570F7">
                    <w:rPr>
                      <w:sz w:val="22"/>
                      <w:szCs w:val="22"/>
                      <w:lang w:eastAsia="ru-RU"/>
                    </w:rPr>
                    <w:t>ИТОГО</w:t>
                  </w:r>
                </w:p>
              </w:tc>
              <w:tc>
                <w:tcPr>
                  <w:tcW w:w="993" w:type="dxa"/>
                </w:tcPr>
                <w:p w14:paraId="082777C3" w14:textId="77777777" w:rsidR="00FA3BE3" w:rsidRPr="003570F7" w:rsidRDefault="00FA3BE3" w:rsidP="00E450A0">
                  <w:pPr>
                    <w:suppressAutoHyphens w:val="0"/>
                    <w:jc w:val="center"/>
                    <w:rPr>
                      <w:lang w:eastAsia="ru-RU"/>
                    </w:rPr>
                  </w:pPr>
                  <w:r>
                    <w:rPr>
                      <w:sz w:val="22"/>
                      <w:szCs w:val="22"/>
                      <w:lang w:eastAsia="ru-RU"/>
                    </w:rPr>
                    <w:t>89</w:t>
                  </w:r>
                </w:p>
              </w:tc>
            </w:tr>
          </w:tbl>
          <w:p w14:paraId="0691D053" w14:textId="77777777" w:rsidR="00FA3BE3" w:rsidRPr="003570F7" w:rsidRDefault="00FA3BE3" w:rsidP="009506A9">
            <w:pPr>
              <w:widowControl w:val="0"/>
              <w:suppressAutoHyphens w:val="0"/>
              <w:autoSpaceDE w:val="0"/>
              <w:autoSpaceDN w:val="0"/>
              <w:adjustRightInd w:val="0"/>
              <w:ind w:firstLine="540"/>
              <w:jc w:val="both"/>
              <w:rPr>
                <w:lang w:eastAsia="ru-RU"/>
              </w:rPr>
            </w:pPr>
          </w:p>
          <w:p w14:paraId="22F1AF22" w14:textId="77777777" w:rsidR="00FA3BE3" w:rsidRPr="003570F7" w:rsidRDefault="00FA3BE3" w:rsidP="009506A9">
            <w:pPr>
              <w:widowControl w:val="0"/>
              <w:suppressAutoHyphens w:val="0"/>
              <w:autoSpaceDE w:val="0"/>
              <w:autoSpaceDN w:val="0"/>
              <w:adjustRightInd w:val="0"/>
              <w:ind w:firstLine="540"/>
              <w:jc w:val="both"/>
              <w:rPr>
                <w:lang w:eastAsia="ru-RU"/>
              </w:rPr>
            </w:pPr>
            <w:r w:rsidRPr="003570F7">
              <w:rPr>
                <w:lang w:eastAsia="ru-RU"/>
              </w:rPr>
              <w:t xml:space="preserve">Главой Подгорнского сельского поселения на личном приёме принято </w:t>
            </w:r>
            <w:r>
              <w:rPr>
                <w:lang w:eastAsia="ru-RU"/>
              </w:rPr>
              <w:t>25</w:t>
            </w:r>
            <w:r w:rsidRPr="003570F7">
              <w:rPr>
                <w:lang w:eastAsia="ru-RU"/>
              </w:rPr>
              <w:t xml:space="preserve"> граждан.</w:t>
            </w:r>
          </w:p>
          <w:p w14:paraId="2CD880EC" w14:textId="77777777" w:rsidR="00FA3BE3" w:rsidRPr="003570F7" w:rsidRDefault="00FA3BE3" w:rsidP="009506A9">
            <w:pPr>
              <w:widowControl w:val="0"/>
              <w:suppressAutoHyphens w:val="0"/>
              <w:autoSpaceDE w:val="0"/>
              <w:autoSpaceDN w:val="0"/>
              <w:adjustRightInd w:val="0"/>
              <w:ind w:firstLine="540"/>
              <w:jc w:val="both"/>
              <w:rPr>
                <w:lang w:eastAsia="ru-RU"/>
              </w:rPr>
            </w:pPr>
            <w:r w:rsidRPr="003570F7">
              <w:rPr>
                <w:lang w:eastAsia="ru-RU"/>
              </w:rPr>
              <w:t xml:space="preserve">Вопросы обращений: ремонт дорог местного значения внутри населенных пунктов - </w:t>
            </w:r>
            <w:r>
              <w:rPr>
                <w:lang w:eastAsia="ru-RU"/>
              </w:rPr>
              <w:t>2</w:t>
            </w:r>
            <w:r w:rsidRPr="003570F7">
              <w:rPr>
                <w:lang w:eastAsia="ru-RU"/>
              </w:rPr>
              <w:t xml:space="preserve">, уличное освещение - </w:t>
            </w:r>
            <w:r>
              <w:rPr>
                <w:lang w:eastAsia="ru-RU"/>
              </w:rPr>
              <w:t>4</w:t>
            </w:r>
            <w:r w:rsidRPr="003570F7">
              <w:rPr>
                <w:lang w:eastAsia="ru-RU"/>
              </w:rPr>
              <w:t xml:space="preserve">, водоснабжение населения - </w:t>
            </w:r>
            <w:r>
              <w:rPr>
                <w:lang w:eastAsia="ru-RU"/>
              </w:rPr>
              <w:t>7</w:t>
            </w:r>
            <w:r w:rsidRPr="003570F7">
              <w:rPr>
                <w:lang w:eastAsia="ru-RU"/>
              </w:rPr>
              <w:t xml:space="preserve">, жилищные вопросы - </w:t>
            </w:r>
            <w:r>
              <w:rPr>
                <w:lang w:eastAsia="ru-RU"/>
              </w:rPr>
              <w:t>2</w:t>
            </w:r>
            <w:r w:rsidRPr="003570F7">
              <w:rPr>
                <w:lang w:eastAsia="ru-RU"/>
              </w:rPr>
              <w:t>.</w:t>
            </w:r>
          </w:p>
          <w:p w14:paraId="08D6A1D9" w14:textId="77777777" w:rsidR="00FA3BE3" w:rsidRPr="004D2097" w:rsidRDefault="00FA3BE3" w:rsidP="00161E30">
            <w:pPr>
              <w:suppressAutoHyphens w:val="0"/>
              <w:ind w:firstLine="567"/>
              <w:jc w:val="both"/>
              <w:rPr>
                <w:lang w:eastAsia="ru-RU"/>
              </w:rPr>
            </w:pPr>
            <w:r w:rsidRPr="004D2097">
              <w:rPr>
                <w:lang w:eastAsia="ru-RU"/>
              </w:rPr>
              <w:t>Заместителем Главы Подгорнского сельского поселения Е.А.Егоров</w:t>
            </w:r>
            <w:r>
              <w:rPr>
                <w:lang w:eastAsia="ru-RU"/>
              </w:rPr>
              <w:t>ым</w:t>
            </w:r>
            <w:r w:rsidRPr="004D2097">
              <w:rPr>
                <w:lang w:eastAsia="ru-RU"/>
              </w:rPr>
              <w:t xml:space="preserve"> принято </w:t>
            </w:r>
            <w:r>
              <w:rPr>
                <w:lang w:eastAsia="ru-RU"/>
              </w:rPr>
              <w:t>10</w:t>
            </w:r>
            <w:r w:rsidRPr="004D2097">
              <w:rPr>
                <w:lang w:eastAsia="ru-RU"/>
              </w:rPr>
              <w:t xml:space="preserve"> человек. Вопросы обращений: ремонт автомобильных дорог местного значения внутри населенных пунктов - </w:t>
            </w:r>
            <w:r>
              <w:rPr>
                <w:lang w:eastAsia="ru-RU"/>
              </w:rPr>
              <w:t>2</w:t>
            </w:r>
            <w:r w:rsidRPr="004D2097">
              <w:rPr>
                <w:lang w:eastAsia="ru-RU"/>
              </w:rPr>
              <w:t>, благоустройство -</w:t>
            </w:r>
            <w:r>
              <w:rPr>
                <w:lang w:eastAsia="ru-RU"/>
              </w:rPr>
              <w:t>2</w:t>
            </w:r>
            <w:r w:rsidRPr="004D2097">
              <w:rPr>
                <w:lang w:eastAsia="ru-RU"/>
              </w:rPr>
              <w:t>, содержание дорог -</w:t>
            </w:r>
            <w:r>
              <w:rPr>
                <w:lang w:eastAsia="ru-RU"/>
              </w:rPr>
              <w:t>6</w:t>
            </w:r>
            <w:r w:rsidRPr="004D2097">
              <w:rPr>
                <w:lang w:eastAsia="ru-RU"/>
              </w:rPr>
              <w:t xml:space="preserve">. </w:t>
            </w:r>
          </w:p>
          <w:p w14:paraId="35DB4200" w14:textId="77777777" w:rsidR="00FA3BE3" w:rsidRPr="003570F7" w:rsidRDefault="00FA3BE3" w:rsidP="009506A9">
            <w:pPr>
              <w:widowControl w:val="0"/>
              <w:suppressAutoHyphens w:val="0"/>
              <w:autoSpaceDE w:val="0"/>
              <w:autoSpaceDN w:val="0"/>
              <w:adjustRightInd w:val="0"/>
              <w:ind w:firstLine="540"/>
              <w:jc w:val="both"/>
              <w:rPr>
                <w:lang w:eastAsia="ru-RU"/>
              </w:rPr>
            </w:pPr>
            <w:r w:rsidRPr="003570F7">
              <w:rPr>
                <w:lang w:eastAsia="ru-RU"/>
              </w:rPr>
              <w:t>В 202</w:t>
            </w:r>
            <w:r>
              <w:rPr>
                <w:lang w:eastAsia="ru-RU"/>
              </w:rPr>
              <w:t>3</w:t>
            </w:r>
            <w:r w:rsidRPr="003570F7">
              <w:rPr>
                <w:lang w:eastAsia="ru-RU"/>
              </w:rPr>
              <w:t xml:space="preserve"> году принято </w:t>
            </w:r>
            <w:r>
              <w:rPr>
                <w:lang w:eastAsia="ru-RU"/>
              </w:rPr>
              <w:t>86</w:t>
            </w:r>
            <w:r w:rsidRPr="003570F7">
              <w:rPr>
                <w:lang w:eastAsia="ru-RU"/>
              </w:rPr>
              <w:t xml:space="preserve"> постановлений нормативно-правового характера.</w:t>
            </w:r>
          </w:p>
          <w:p w14:paraId="377FCEAB" w14:textId="77777777" w:rsidR="00FA3BE3" w:rsidRPr="003570F7" w:rsidRDefault="00FA3BE3" w:rsidP="009506A9">
            <w:pPr>
              <w:widowControl w:val="0"/>
              <w:suppressAutoHyphens w:val="0"/>
              <w:autoSpaceDE w:val="0"/>
              <w:autoSpaceDN w:val="0"/>
              <w:adjustRightInd w:val="0"/>
              <w:jc w:val="center"/>
              <w:rPr>
                <w:lang w:eastAsia="ru-RU"/>
              </w:rPr>
            </w:pPr>
          </w:p>
        </w:tc>
      </w:tr>
      <w:tr w:rsidR="00FA3BE3" w14:paraId="4DE17697" w14:textId="77777777" w:rsidTr="009506A9">
        <w:trPr>
          <w:gridAfter w:val="1"/>
          <w:wAfter w:w="215" w:type="dxa"/>
        </w:trPr>
        <w:tc>
          <w:tcPr>
            <w:tcW w:w="9355" w:type="dxa"/>
          </w:tcPr>
          <w:p w14:paraId="5006113A" w14:textId="77777777" w:rsidR="00FA3BE3" w:rsidRPr="007A396D" w:rsidRDefault="00FA3BE3" w:rsidP="009506A9">
            <w:pPr>
              <w:widowControl w:val="0"/>
              <w:suppressAutoHyphens w:val="0"/>
              <w:autoSpaceDE w:val="0"/>
              <w:autoSpaceDN w:val="0"/>
              <w:adjustRightInd w:val="0"/>
              <w:ind w:firstLine="540"/>
              <w:jc w:val="both"/>
              <w:rPr>
                <w:b/>
                <w:lang w:eastAsia="ru-RU"/>
              </w:rPr>
            </w:pPr>
            <w:r w:rsidRPr="007A396D">
              <w:rPr>
                <w:b/>
                <w:lang w:eastAsia="ru-RU"/>
              </w:rPr>
              <w:lastRenderedPageBreak/>
              <w:t>Раздел 3. Деятельность Главы поселения по решению вопросов, поставленных Советом Подгорнского сельского поселения, достигнутые результаты.</w:t>
            </w:r>
          </w:p>
          <w:p w14:paraId="22F1B5C4" w14:textId="77777777" w:rsidR="00FA3BE3" w:rsidRPr="00685618" w:rsidRDefault="00FA3BE3" w:rsidP="009506A9">
            <w:pPr>
              <w:widowControl w:val="0"/>
              <w:suppressAutoHyphens w:val="0"/>
              <w:autoSpaceDE w:val="0"/>
              <w:autoSpaceDN w:val="0"/>
              <w:adjustRightInd w:val="0"/>
              <w:ind w:firstLine="540"/>
              <w:jc w:val="center"/>
              <w:rPr>
                <w:b/>
                <w:lang w:eastAsia="ru-RU"/>
              </w:rPr>
            </w:pPr>
            <w:r w:rsidRPr="00685618">
              <w:rPr>
                <w:b/>
                <w:lang w:eastAsia="ru-RU"/>
              </w:rPr>
              <w:t>Инициативное бюджетирование</w:t>
            </w:r>
          </w:p>
          <w:p w14:paraId="29889D96" w14:textId="77777777" w:rsidR="00FA3BE3" w:rsidRDefault="00FA3BE3" w:rsidP="009506A9">
            <w:pPr>
              <w:widowControl w:val="0"/>
              <w:suppressAutoHyphens w:val="0"/>
              <w:autoSpaceDE w:val="0"/>
              <w:autoSpaceDN w:val="0"/>
              <w:adjustRightInd w:val="0"/>
              <w:ind w:firstLine="540"/>
              <w:jc w:val="both"/>
              <w:rPr>
                <w:lang w:eastAsia="ru-RU"/>
              </w:rPr>
            </w:pPr>
            <w:r w:rsidRPr="00685618">
              <w:rPr>
                <w:lang w:eastAsia="ru-RU"/>
              </w:rPr>
              <w:t xml:space="preserve">В </w:t>
            </w:r>
            <w:r>
              <w:rPr>
                <w:lang w:eastAsia="ru-RU"/>
              </w:rPr>
              <w:t xml:space="preserve">2023 году в </w:t>
            </w:r>
            <w:r w:rsidRPr="00685618">
              <w:rPr>
                <w:lang w:eastAsia="ru-RU"/>
              </w:rPr>
              <w:t xml:space="preserve">рамках программы «Инициативное бюджетирование» </w:t>
            </w:r>
            <w:r>
              <w:rPr>
                <w:lang w:eastAsia="ru-RU"/>
              </w:rPr>
              <w:t>расходов не производилось.</w:t>
            </w:r>
          </w:p>
          <w:p w14:paraId="79124B58" w14:textId="77777777" w:rsidR="00FA3BE3" w:rsidRDefault="00FA3BE3" w:rsidP="009506A9">
            <w:pPr>
              <w:widowControl w:val="0"/>
              <w:suppressAutoHyphens w:val="0"/>
              <w:autoSpaceDE w:val="0"/>
              <w:autoSpaceDN w:val="0"/>
              <w:adjustRightInd w:val="0"/>
              <w:jc w:val="both"/>
              <w:rPr>
                <w:lang w:eastAsia="ru-RU"/>
              </w:rPr>
            </w:pPr>
          </w:p>
        </w:tc>
      </w:tr>
      <w:tr w:rsidR="00FA3BE3" w14:paraId="3467171C" w14:textId="77777777" w:rsidTr="009506A9">
        <w:trPr>
          <w:gridAfter w:val="1"/>
          <w:wAfter w:w="215" w:type="dxa"/>
        </w:trPr>
        <w:tc>
          <w:tcPr>
            <w:tcW w:w="9355" w:type="dxa"/>
          </w:tcPr>
          <w:p w14:paraId="5D8F5000" w14:textId="77777777" w:rsidR="00FA3BE3" w:rsidRDefault="00FA3BE3" w:rsidP="009506A9">
            <w:pPr>
              <w:widowControl w:val="0"/>
              <w:suppressAutoHyphens w:val="0"/>
              <w:autoSpaceDE w:val="0"/>
              <w:autoSpaceDN w:val="0"/>
              <w:adjustRightInd w:val="0"/>
              <w:ind w:firstLine="540"/>
              <w:jc w:val="both"/>
              <w:rPr>
                <w:b/>
                <w:lang w:eastAsia="ru-RU"/>
              </w:rPr>
            </w:pPr>
            <w:r w:rsidRPr="00F4640E">
              <w:rPr>
                <w:b/>
                <w:lang w:eastAsia="ru-RU"/>
              </w:rPr>
              <w:t>Раздел 4. Информация о деятельности Администрации Подгорнского сельского поселения по вопросам местного значения, закрепленным за муниципальным образованием.</w:t>
            </w:r>
          </w:p>
          <w:p w14:paraId="5DFD0556" w14:textId="77777777" w:rsidR="00FA3BE3" w:rsidRDefault="00FA3BE3" w:rsidP="009506A9">
            <w:pPr>
              <w:widowControl w:val="0"/>
              <w:suppressAutoHyphens w:val="0"/>
              <w:autoSpaceDE w:val="0"/>
              <w:autoSpaceDN w:val="0"/>
              <w:adjustRightInd w:val="0"/>
              <w:ind w:firstLine="540"/>
              <w:jc w:val="both"/>
              <w:rPr>
                <w:b/>
                <w:lang w:eastAsia="ru-RU"/>
              </w:rPr>
            </w:pPr>
          </w:p>
          <w:p w14:paraId="4EC29F50" w14:textId="3F893817" w:rsidR="00FA3BE3" w:rsidRPr="00330AD3" w:rsidRDefault="00FA3BE3" w:rsidP="009506A9">
            <w:pPr>
              <w:suppressAutoHyphens w:val="0"/>
              <w:spacing w:after="200" w:line="276" w:lineRule="auto"/>
              <w:jc w:val="center"/>
              <w:rPr>
                <w:rFonts w:eastAsiaTheme="minorHAnsi"/>
                <w:b/>
                <w:lang w:eastAsia="en-US"/>
              </w:rPr>
            </w:pPr>
            <w:r>
              <w:rPr>
                <w:rFonts w:eastAsiaTheme="minorHAnsi"/>
                <w:b/>
                <w:lang w:eastAsia="en-US"/>
              </w:rPr>
              <w:t>Благоу</w:t>
            </w:r>
            <w:r w:rsidR="00161E30">
              <w:rPr>
                <w:rFonts w:eastAsiaTheme="minorHAnsi"/>
                <w:b/>
                <w:lang w:eastAsia="en-US"/>
              </w:rPr>
              <w:t>с</w:t>
            </w:r>
            <w:r>
              <w:rPr>
                <w:rFonts w:eastAsiaTheme="minorHAnsi"/>
                <w:b/>
                <w:lang w:eastAsia="en-US"/>
              </w:rPr>
              <w:t>тройство на территории поселения</w:t>
            </w:r>
          </w:p>
          <w:p w14:paraId="1B66AF8F" w14:textId="77777777" w:rsidR="00FA3BE3" w:rsidRDefault="00FA3BE3" w:rsidP="004E0A64">
            <w:pPr>
              <w:suppressAutoHyphens w:val="0"/>
              <w:spacing w:line="276" w:lineRule="auto"/>
              <w:ind w:left="567"/>
              <w:jc w:val="both"/>
              <w:rPr>
                <w:rFonts w:eastAsiaTheme="minorHAnsi"/>
                <w:lang w:eastAsia="en-US"/>
              </w:rPr>
            </w:pPr>
            <w:r>
              <w:rPr>
                <w:rFonts w:eastAsiaTheme="minorHAnsi"/>
                <w:lang w:eastAsia="en-US"/>
              </w:rPr>
              <w:t>Отремонтированы</w:t>
            </w:r>
            <w:r w:rsidRPr="00330AD3">
              <w:rPr>
                <w:rFonts w:eastAsiaTheme="minorHAnsi"/>
                <w:lang w:eastAsia="en-US"/>
              </w:rPr>
              <w:t xml:space="preserve"> деревянные тротуары по участк</w:t>
            </w:r>
            <w:r>
              <w:rPr>
                <w:rFonts w:eastAsiaTheme="minorHAnsi"/>
                <w:lang w:eastAsia="en-US"/>
              </w:rPr>
              <w:t>ам:</w:t>
            </w:r>
          </w:p>
          <w:p w14:paraId="4D69BF37" w14:textId="30A43DD8" w:rsidR="00FA3BE3" w:rsidRPr="004463E7" w:rsidRDefault="00FA3BE3" w:rsidP="004E0A64">
            <w:pPr>
              <w:pStyle w:val="ac"/>
              <w:numPr>
                <w:ilvl w:val="0"/>
                <w:numId w:val="7"/>
              </w:numPr>
              <w:suppressAutoHyphens w:val="0"/>
              <w:spacing w:line="276" w:lineRule="auto"/>
              <w:jc w:val="both"/>
              <w:rPr>
                <w:rFonts w:eastAsiaTheme="minorHAnsi"/>
                <w:lang w:eastAsia="en-US"/>
              </w:rPr>
            </w:pPr>
            <w:r>
              <w:rPr>
                <w:rFonts w:eastAsiaTheme="minorHAnsi"/>
                <w:lang w:eastAsia="en-US"/>
              </w:rPr>
              <w:t>В с. Подгорное:</w:t>
            </w:r>
            <w:r w:rsidRPr="004463E7">
              <w:rPr>
                <w:rFonts w:eastAsiaTheme="minorHAnsi"/>
                <w:lang w:eastAsia="en-US"/>
              </w:rPr>
              <w:t xml:space="preserve"> по ул. </w:t>
            </w:r>
            <w:r>
              <w:rPr>
                <w:rFonts w:eastAsiaTheme="minorHAnsi"/>
                <w:lang w:eastAsia="en-US"/>
              </w:rPr>
              <w:t>Лесная.</w:t>
            </w:r>
          </w:p>
          <w:p w14:paraId="6CD978A5" w14:textId="299A29FD" w:rsidR="00FA3BE3" w:rsidRDefault="00FA3BE3" w:rsidP="004E0A64">
            <w:pPr>
              <w:pStyle w:val="ac"/>
              <w:numPr>
                <w:ilvl w:val="0"/>
                <w:numId w:val="7"/>
              </w:numPr>
              <w:suppressAutoHyphens w:val="0"/>
              <w:spacing w:line="276" w:lineRule="auto"/>
              <w:jc w:val="both"/>
              <w:rPr>
                <w:rFonts w:eastAsiaTheme="minorHAnsi"/>
                <w:lang w:eastAsia="en-US"/>
              </w:rPr>
            </w:pPr>
            <w:r>
              <w:rPr>
                <w:rFonts w:eastAsiaTheme="minorHAnsi"/>
                <w:lang w:eastAsia="en-US"/>
              </w:rPr>
              <w:t>В с. Подгорное:</w:t>
            </w:r>
            <w:r w:rsidRPr="004463E7">
              <w:rPr>
                <w:rFonts w:eastAsiaTheme="minorHAnsi"/>
                <w:lang w:eastAsia="en-US"/>
              </w:rPr>
              <w:t xml:space="preserve"> по ул. </w:t>
            </w:r>
            <w:r>
              <w:rPr>
                <w:rFonts w:eastAsiaTheme="minorHAnsi"/>
                <w:lang w:eastAsia="en-US"/>
              </w:rPr>
              <w:t>Горная.</w:t>
            </w:r>
          </w:p>
          <w:p w14:paraId="6DF63FB5" w14:textId="62AA92A5" w:rsidR="00FA3BE3" w:rsidRPr="004463E7" w:rsidRDefault="00FA3BE3" w:rsidP="004E0A64">
            <w:pPr>
              <w:pStyle w:val="ac"/>
              <w:numPr>
                <w:ilvl w:val="0"/>
                <w:numId w:val="7"/>
              </w:numPr>
              <w:suppressAutoHyphens w:val="0"/>
              <w:spacing w:line="276" w:lineRule="auto"/>
              <w:jc w:val="both"/>
              <w:rPr>
                <w:rFonts w:eastAsiaTheme="minorHAnsi"/>
                <w:lang w:eastAsia="en-US"/>
              </w:rPr>
            </w:pPr>
            <w:r>
              <w:rPr>
                <w:rFonts w:eastAsiaTheme="minorHAnsi"/>
                <w:lang w:eastAsia="en-US"/>
              </w:rPr>
              <w:t>В</w:t>
            </w:r>
            <w:r w:rsidRPr="004463E7">
              <w:rPr>
                <w:rFonts w:eastAsiaTheme="minorHAnsi"/>
                <w:lang w:eastAsia="en-US"/>
              </w:rPr>
              <w:t xml:space="preserve"> с. Подгорное</w:t>
            </w:r>
            <w:r>
              <w:rPr>
                <w:rFonts w:eastAsiaTheme="minorHAnsi"/>
                <w:lang w:eastAsia="en-US"/>
              </w:rPr>
              <w:t>:</w:t>
            </w:r>
            <w:r w:rsidRPr="004463E7">
              <w:rPr>
                <w:rFonts w:eastAsiaTheme="minorHAnsi"/>
                <w:lang w:eastAsia="en-US"/>
              </w:rPr>
              <w:t xml:space="preserve"> по ул</w:t>
            </w:r>
            <w:r>
              <w:rPr>
                <w:rFonts w:eastAsiaTheme="minorHAnsi"/>
                <w:lang w:eastAsia="en-US"/>
              </w:rPr>
              <w:t>. Подгорная.</w:t>
            </w:r>
          </w:p>
          <w:p w14:paraId="1AF70701" w14:textId="69AD6A89" w:rsidR="00FA3BE3" w:rsidRDefault="00FA3BE3" w:rsidP="004E0A64">
            <w:pPr>
              <w:suppressAutoHyphens w:val="0"/>
              <w:spacing w:line="276" w:lineRule="auto"/>
              <w:jc w:val="both"/>
              <w:rPr>
                <w:rFonts w:eastAsiaTheme="minorHAnsi"/>
                <w:lang w:eastAsia="en-US"/>
              </w:rPr>
            </w:pPr>
            <w:r>
              <w:rPr>
                <w:rFonts w:eastAsiaTheme="minorHAnsi"/>
                <w:lang w:eastAsia="en-US"/>
              </w:rPr>
              <w:t xml:space="preserve">         Отремонтированы детские площадки:</w:t>
            </w:r>
          </w:p>
          <w:p w14:paraId="11D47BC5" w14:textId="631B75E1" w:rsidR="00FA3BE3" w:rsidRDefault="00157F25" w:rsidP="004E0A64">
            <w:pPr>
              <w:pStyle w:val="ac"/>
              <w:numPr>
                <w:ilvl w:val="0"/>
                <w:numId w:val="8"/>
              </w:numPr>
              <w:suppressAutoHyphens w:val="0"/>
              <w:spacing w:line="276" w:lineRule="auto"/>
              <w:jc w:val="both"/>
              <w:rPr>
                <w:rFonts w:eastAsiaTheme="minorHAnsi"/>
                <w:lang w:eastAsia="en-US"/>
              </w:rPr>
            </w:pPr>
            <w:r>
              <w:rPr>
                <w:rFonts w:eastAsiaTheme="minorHAnsi"/>
                <w:lang w:eastAsia="en-US"/>
              </w:rPr>
              <w:t>П</w:t>
            </w:r>
            <w:r w:rsidR="00FA3BE3">
              <w:rPr>
                <w:rFonts w:eastAsiaTheme="minorHAnsi"/>
                <w:lang w:eastAsia="en-US"/>
              </w:rPr>
              <w:t>о ул. Южная в с. Подгорное</w:t>
            </w:r>
            <w:r>
              <w:rPr>
                <w:rFonts w:eastAsiaTheme="minorHAnsi"/>
                <w:lang w:eastAsia="en-US"/>
              </w:rPr>
              <w:t>.</w:t>
            </w:r>
          </w:p>
          <w:p w14:paraId="1F9CF635" w14:textId="6F23BA61" w:rsidR="00FA3BE3" w:rsidRDefault="00157F25" w:rsidP="004E0A64">
            <w:pPr>
              <w:pStyle w:val="ac"/>
              <w:numPr>
                <w:ilvl w:val="0"/>
                <w:numId w:val="8"/>
              </w:numPr>
              <w:suppressAutoHyphens w:val="0"/>
              <w:spacing w:line="276" w:lineRule="auto"/>
              <w:jc w:val="both"/>
              <w:rPr>
                <w:rFonts w:eastAsiaTheme="minorHAnsi"/>
                <w:lang w:eastAsia="en-US"/>
              </w:rPr>
            </w:pPr>
            <w:r>
              <w:rPr>
                <w:rFonts w:eastAsiaTheme="minorHAnsi"/>
                <w:lang w:eastAsia="en-US"/>
              </w:rPr>
              <w:t>П</w:t>
            </w:r>
            <w:r w:rsidR="00FA3BE3">
              <w:rPr>
                <w:rFonts w:eastAsiaTheme="minorHAnsi"/>
                <w:lang w:eastAsia="en-US"/>
              </w:rPr>
              <w:t>о ул. Восточная в с. Подгорное</w:t>
            </w:r>
            <w:r>
              <w:rPr>
                <w:rFonts w:eastAsiaTheme="minorHAnsi"/>
                <w:lang w:eastAsia="en-US"/>
              </w:rPr>
              <w:t>.</w:t>
            </w:r>
          </w:p>
          <w:p w14:paraId="639E0739" w14:textId="051BD8B5" w:rsidR="00FA3BE3" w:rsidRPr="0091312A" w:rsidRDefault="00157F25" w:rsidP="004E0A64">
            <w:pPr>
              <w:pStyle w:val="ac"/>
              <w:numPr>
                <w:ilvl w:val="0"/>
                <w:numId w:val="8"/>
              </w:numPr>
              <w:suppressAutoHyphens w:val="0"/>
              <w:spacing w:line="276" w:lineRule="auto"/>
              <w:jc w:val="both"/>
              <w:rPr>
                <w:rFonts w:eastAsiaTheme="minorHAnsi"/>
                <w:lang w:eastAsia="en-US"/>
              </w:rPr>
            </w:pPr>
            <w:r>
              <w:rPr>
                <w:rFonts w:eastAsiaTheme="minorHAnsi"/>
                <w:lang w:eastAsia="en-US"/>
              </w:rPr>
              <w:t>О</w:t>
            </w:r>
            <w:r w:rsidR="00FA3BE3">
              <w:rPr>
                <w:rFonts w:eastAsiaTheme="minorHAnsi"/>
                <w:lang w:eastAsia="en-US"/>
              </w:rPr>
              <w:t>горожена площадка по ул. Трудовая, п. Трудовой.</w:t>
            </w:r>
          </w:p>
          <w:p w14:paraId="0CAE5E94" w14:textId="77777777" w:rsidR="00157F25" w:rsidRDefault="00FA3BE3" w:rsidP="004E0A64">
            <w:pPr>
              <w:suppressAutoHyphens w:val="0"/>
              <w:spacing w:line="276" w:lineRule="auto"/>
              <w:ind w:firstLine="567"/>
              <w:jc w:val="both"/>
            </w:pPr>
            <w:bookmarkStart w:id="4" w:name="_Hlk128580580"/>
            <w:r>
              <w:t>Расходы поселения за 2023 год по уличному освещению составили 1 983,2 тыс. руб., в том числе по обслуживанию светильников уличного освещения – 0,295 тыс. руб.</w:t>
            </w:r>
            <w:bookmarkStart w:id="5" w:name="_Hlk128580603"/>
            <w:bookmarkEnd w:id="4"/>
          </w:p>
          <w:p w14:paraId="42790D91" w14:textId="6F2205D5" w:rsidR="00161E30" w:rsidRDefault="00FA3BE3" w:rsidP="00161E30">
            <w:pPr>
              <w:suppressAutoHyphens w:val="0"/>
              <w:ind w:firstLine="567"/>
              <w:jc w:val="both"/>
              <w:rPr>
                <w:lang w:eastAsia="ru-RU"/>
              </w:rPr>
            </w:pPr>
            <w:r w:rsidRPr="00A0694C">
              <w:rPr>
                <w:lang w:eastAsia="ru-RU"/>
              </w:rPr>
              <w:t>За 2023 год было составлено 231 предписаний и выдано 7 разрешений на складирование и хранение пиломатериала, дров и срубов.</w:t>
            </w:r>
            <w:bookmarkEnd w:id="5"/>
          </w:p>
          <w:p w14:paraId="0746B6BE" w14:textId="77777777" w:rsidR="00161E30" w:rsidRDefault="00161E30" w:rsidP="00161E30">
            <w:pPr>
              <w:suppressAutoHyphens w:val="0"/>
              <w:ind w:firstLine="567"/>
              <w:jc w:val="both"/>
              <w:rPr>
                <w:b/>
                <w:lang w:eastAsia="ru-RU"/>
              </w:rPr>
            </w:pPr>
          </w:p>
          <w:p w14:paraId="04692D6C" w14:textId="5828B370" w:rsidR="00FA3BE3" w:rsidRDefault="00161E30" w:rsidP="00161E30">
            <w:pPr>
              <w:suppressAutoHyphens w:val="0"/>
              <w:jc w:val="center"/>
              <w:rPr>
                <w:b/>
                <w:lang w:eastAsia="ru-RU"/>
              </w:rPr>
            </w:pPr>
            <w:r>
              <w:rPr>
                <w:b/>
                <w:lang w:eastAsia="ru-RU"/>
              </w:rPr>
              <w:t xml:space="preserve">       </w:t>
            </w:r>
            <w:r w:rsidR="00FA3BE3" w:rsidRPr="001346E3">
              <w:rPr>
                <w:b/>
                <w:lang w:eastAsia="ru-RU"/>
              </w:rPr>
              <w:t>Организация и осуществление мероприятий по гражданской обороне, защите нас</w:t>
            </w:r>
            <w:r w:rsidR="00FA3BE3">
              <w:rPr>
                <w:b/>
                <w:lang w:eastAsia="ru-RU"/>
              </w:rPr>
              <w:t>еления от чрезвычайных ситуаций</w:t>
            </w:r>
          </w:p>
          <w:p w14:paraId="52004081" w14:textId="102CFDF1" w:rsidR="00FA3BE3" w:rsidRPr="001346E3" w:rsidRDefault="00161E30" w:rsidP="00161E30">
            <w:pPr>
              <w:suppressAutoHyphens w:val="0"/>
              <w:spacing w:line="276" w:lineRule="auto"/>
              <w:jc w:val="both"/>
              <w:rPr>
                <w:lang w:eastAsia="ru-RU"/>
              </w:rPr>
            </w:pPr>
            <w:r>
              <w:rPr>
                <w:lang w:eastAsia="ru-RU"/>
              </w:rPr>
              <w:t xml:space="preserve">          </w:t>
            </w:r>
            <w:r w:rsidR="00FA3BE3" w:rsidRPr="001346E3">
              <w:rPr>
                <w:lang w:eastAsia="ru-RU"/>
              </w:rPr>
              <w:t>В 20</w:t>
            </w:r>
            <w:r w:rsidR="00FA3BE3">
              <w:rPr>
                <w:lang w:eastAsia="ru-RU"/>
              </w:rPr>
              <w:t>23</w:t>
            </w:r>
            <w:r w:rsidR="00FA3BE3" w:rsidRPr="001346E3">
              <w:rPr>
                <w:lang w:eastAsia="ru-RU"/>
              </w:rPr>
              <w:t xml:space="preserve"> году максимальный уровень воды в р. Чая составил </w:t>
            </w:r>
            <w:r w:rsidR="00FA3BE3">
              <w:rPr>
                <w:lang w:eastAsia="ru-RU"/>
              </w:rPr>
              <w:t>804</w:t>
            </w:r>
            <w:r w:rsidR="00157F25">
              <w:rPr>
                <w:lang w:eastAsia="ru-RU"/>
              </w:rPr>
              <w:t xml:space="preserve"> см.</w:t>
            </w:r>
            <w:r>
              <w:rPr>
                <w:lang w:eastAsia="ru-RU"/>
              </w:rPr>
              <w:t>,</w:t>
            </w:r>
            <w:r w:rsidR="00157F25">
              <w:rPr>
                <w:lang w:eastAsia="ru-RU"/>
              </w:rPr>
              <w:t xml:space="preserve"> весь комплекс </w:t>
            </w:r>
            <w:r w:rsidR="00FA3BE3" w:rsidRPr="001346E3">
              <w:rPr>
                <w:lang w:eastAsia="ru-RU"/>
              </w:rPr>
              <w:t>подготовительных мероприятий был выполнен в полном объеме:</w:t>
            </w:r>
          </w:p>
          <w:p w14:paraId="6EB77E82" w14:textId="77777777" w:rsidR="00FA3BE3" w:rsidRPr="001346E3" w:rsidRDefault="00FA3BE3" w:rsidP="00161E30">
            <w:pPr>
              <w:suppressAutoHyphens w:val="0"/>
              <w:jc w:val="both"/>
              <w:rPr>
                <w:lang w:eastAsia="ru-RU"/>
              </w:rPr>
            </w:pPr>
            <w:r w:rsidRPr="001346E3">
              <w:rPr>
                <w:lang w:eastAsia="ru-RU"/>
              </w:rPr>
              <w:lastRenderedPageBreak/>
              <w:t>- составлен список граждан, попадающих в зону затопления</w:t>
            </w:r>
            <w:r>
              <w:rPr>
                <w:lang w:eastAsia="ru-RU"/>
              </w:rPr>
              <w:t>;</w:t>
            </w:r>
          </w:p>
          <w:p w14:paraId="107D45C7" w14:textId="77777777" w:rsidR="00FA3BE3" w:rsidRPr="001346E3" w:rsidRDefault="00FA3BE3" w:rsidP="00161E30">
            <w:pPr>
              <w:suppressAutoHyphens w:val="0"/>
              <w:jc w:val="both"/>
              <w:rPr>
                <w:lang w:eastAsia="ru-RU"/>
              </w:rPr>
            </w:pPr>
            <w:r w:rsidRPr="001346E3">
              <w:rPr>
                <w:lang w:eastAsia="ru-RU"/>
              </w:rPr>
              <w:t>- определены силы и средства для борьбы со стихией</w:t>
            </w:r>
            <w:r>
              <w:rPr>
                <w:lang w:eastAsia="ru-RU"/>
              </w:rPr>
              <w:t>;</w:t>
            </w:r>
          </w:p>
          <w:p w14:paraId="30EAA335" w14:textId="77777777" w:rsidR="00FA3BE3" w:rsidRPr="001346E3" w:rsidRDefault="00FA3BE3" w:rsidP="00161E30">
            <w:pPr>
              <w:suppressAutoHyphens w:val="0"/>
              <w:jc w:val="both"/>
              <w:rPr>
                <w:lang w:eastAsia="ru-RU"/>
              </w:rPr>
            </w:pPr>
            <w:r w:rsidRPr="001346E3">
              <w:rPr>
                <w:lang w:eastAsia="ru-RU"/>
              </w:rPr>
              <w:t>- своевре</w:t>
            </w:r>
            <w:r>
              <w:rPr>
                <w:lang w:eastAsia="ru-RU"/>
              </w:rPr>
              <w:t>менно сняты пешеходные переходы;</w:t>
            </w:r>
          </w:p>
          <w:p w14:paraId="3483FFC5" w14:textId="77777777" w:rsidR="00FA3BE3" w:rsidRPr="001346E3" w:rsidRDefault="00FA3BE3" w:rsidP="00161E30">
            <w:pPr>
              <w:suppressAutoHyphens w:val="0"/>
              <w:jc w:val="both"/>
              <w:rPr>
                <w:lang w:eastAsia="ru-RU"/>
              </w:rPr>
            </w:pPr>
            <w:r w:rsidRPr="001346E3">
              <w:rPr>
                <w:lang w:eastAsia="ru-RU"/>
              </w:rPr>
              <w:t xml:space="preserve">- на период половодья </w:t>
            </w:r>
            <w:r w:rsidRPr="0022735B">
              <w:t>функционировала лодочная переправа через р. Чая на мкр. Рямовое</w:t>
            </w:r>
            <w:r>
              <w:t>;</w:t>
            </w:r>
          </w:p>
          <w:p w14:paraId="46F80866" w14:textId="2FAB9318" w:rsidR="00FA3BE3" w:rsidRDefault="00FA3BE3" w:rsidP="00157F25">
            <w:pPr>
              <w:suppressAutoHyphens w:val="0"/>
              <w:spacing w:after="200" w:line="276" w:lineRule="auto"/>
              <w:jc w:val="both"/>
              <w:rPr>
                <w:lang w:eastAsia="ru-RU"/>
              </w:rPr>
            </w:pPr>
            <w:r>
              <w:rPr>
                <w:lang w:eastAsia="ru-RU"/>
              </w:rPr>
              <w:t>- после спада воды восстановлен и устроен</w:t>
            </w:r>
            <w:r w:rsidRPr="001346E3">
              <w:rPr>
                <w:lang w:eastAsia="ru-RU"/>
              </w:rPr>
              <w:t xml:space="preserve"> пешеходны</w:t>
            </w:r>
            <w:r>
              <w:rPr>
                <w:lang w:eastAsia="ru-RU"/>
              </w:rPr>
              <w:t>й переход</w:t>
            </w:r>
            <w:r w:rsidRPr="001346E3">
              <w:rPr>
                <w:lang w:eastAsia="ru-RU"/>
              </w:rPr>
              <w:t xml:space="preserve"> через р.</w:t>
            </w:r>
            <w:r>
              <w:rPr>
                <w:lang w:eastAsia="ru-RU"/>
              </w:rPr>
              <w:t xml:space="preserve"> </w:t>
            </w:r>
            <w:r w:rsidRPr="001346E3">
              <w:rPr>
                <w:lang w:eastAsia="ru-RU"/>
              </w:rPr>
              <w:t xml:space="preserve">Чая </w:t>
            </w:r>
            <w:r>
              <w:rPr>
                <w:lang w:eastAsia="ru-RU"/>
              </w:rPr>
              <w:t>в мкр.</w:t>
            </w:r>
            <w:r w:rsidRPr="001346E3">
              <w:rPr>
                <w:lang w:eastAsia="ru-RU"/>
              </w:rPr>
              <w:t xml:space="preserve"> Рямовое.</w:t>
            </w:r>
          </w:p>
        </w:tc>
      </w:tr>
      <w:tr w:rsidR="00FA3BE3" w14:paraId="5D5F77CD" w14:textId="77777777" w:rsidTr="00157F25">
        <w:tc>
          <w:tcPr>
            <w:tcW w:w="9570" w:type="dxa"/>
            <w:gridSpan w:val="2"/>
          </w:tcPr>
          <w:p w14:paraId="2D096B20" w14:textId="3B2F8926" w:rsidR="00FA3BE3" w:rsidRPr="00FC4EB0" w:rsidRDefault="00FA3BE3" w:rsidP="00161E30">
            <w:pPr>
              <w:suppressAutoHyphens w:val="0"/>
              <w:jc w:val="center"/>
              <w:rPr>
                <w:b/>
                <w:lang w:eastAsia="ru-RU"/>
              </w:rPr>
            </w:pPr>
            <w:r w:rsidRPr="00F67739">
              <w:rPr>
                <w:b/>
                <w:lang w:eastAsia="ru-RU"/>
              </w:rPr>
              <w:lastRenderedPageBreak/>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tc>
      </w:tr>
    </w:tbl>
    <w:p w14:paraId="66358006" w14:textId="77777777" w:rsidR="0029063E" w:rsidRPr="004D2097" w:rsidRDefault="0029063E" w:rsidP="009506A9">
      <w:pPr>
        <w:suppressAutoHyphens w:val="0"/>
        <w:jc w:val="both"/>
        <w:rPr>
          <w:lang w:eastAsia="ru-RU"/>
        </w:rPr>
      </w:pPr>
      <w:r>
        <w:rPr>
          <w:lang w:eastAsia="ru-RU"/>
        </w:rPr>
        <w:t xml:space="preserve">       </w:t>
      </w:r>
      <w:r w:rsidRPr="004D2097">
        <w:rPr>
          <w:lang w:eastAsia="ru-RU"/>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14:paraId="2D7D5B85" w14:textId="77777777" w:rsidR="0029063E" w:rsidRDefault="0029063E" w:rsidP="00157F25">
      <w:pPr>
        <w:suppressAutoHyphens w:val="0"/>
        <w:ind w:firstLine="348"/>
        <w:jc w:val="both"/>
        <w:rPr>
          <w:lang w:eastAsia="ru-RU"/>
        </w:rPr>
      </w:pPr>
      <w:r>
        <w:rPr>
          <w:lang w:eastAsia="ru-RU"/>
        </w:rPr>
        <w:t xml:space="preserve">  </w:t>
      </w:r>
      <w:r w:rsidRPr="004D2097">
        <w:rPr>
          <w:lang w:eastAsia="ru-RU"/>
        </w:rPr>
        <w:t xml:space="preserve">По состоянию на начало </w:t>
      </w:r>
      <w:r>
        <w:rPr>
          <w:lang w:eastAsia="ru-RU"/>
        </w:rPr>
        <w:t>2023</w:t>
      </w:r>
      <w:r w:rsidRPr="004D2097">
        <w:rPr>
          <w:lang w:eastAsia="ru-RU"/>
        </w:rPr>
        <w:t xml:space="preserve"> года в Администрации поселения на учете граждан, нуждающихся в жилых помещениях, предоставляемых по договорам социального найма состояло </w:t>
      </w:r>
      <w:r>
        <w:rPr>
          <w:lang w:eastAsia="ru-RU"/>
        </w:rPr>
        <w:t>38</w:t>
      </w:r>
      <w:r w:rsidRPr="004D2097">
        <w:rPr>
          <w:lang w:eastAsia="ru-RU"/>
        </w:rPr>
        <w:t xml:space="preserve"> сем</w:t>
      </w:r>
      <w:r>
        <w:rPr>
          <w:lang w:eastAsia="ru-RU"/>
        </w:rPr>
        <w:t>ьи</w:t>
      </w:r>
      <w:r w:rsidRPr="004D2097">
        <w:rPr>
          <w:lang w:eastAsia="ru-RU"/>
        </w:rPr>
        <w:t xml:space="preserve">, на конец года </w:t>
      </w:r>
      <w:r>
        <w:rPr>
          <w:lang w:eastAsia="ru-RU"/>
        </w:rPr>
        <w:t xml:space="preserve">34 </w:t>
      </w:r>
      <w:r w:rsidRPr="004D2097">
        <w:rPr>
          <w:lang w:eastAsia="ru-RU"/>
        </w:rPr>
        <w:t>сем</w:t>
      </w:r>
      <w:r>
        <w:rPr>
          <w:lang w:eastAsia="ru-RU"/>
        </w:rPr>
        <w:t>ьи</w:t>
      </w:r>
      <w:r w:rsidRPr="004D2097">
        <w:rPr>
          <w:lang w:eastAsia="ru-RU"/>
        </w:rPr>
        <w:t>. Уменьшение количества семей, состоящих на учете произошло из-за снятия с учета по результатам инвентаризации, в связи с утратой оснований, дающих право на получение жилья по договорам социального найма, выбытия граждан за пределы поселения.</w:t>
      </w:r>
      <w:r>
        <w:rPr>
          <w:lang w:eastAsia="ru-RU"/>
        </w:rPr>
        <w:t xml:space="preserve">   </w:t>
      </w:r>
    </w:p>
    <w:p w14:paraId="3D2CC207" w14:textId="77777777" w:rsidR="0029063E" w:rsidRPr="004D2097" w:rsidRDefault="0029063E" w:rsidP="00157F25">
      <w:pPr>
        <w:suppressAutoHyphens w:val="0"/>
        <w:jc w:val="both"/>
        <w:rPr>
          <w:lang w:eastAsia="ru-RU"/>
        </w:rPr>
      </w:pPr>
      <w:r>
        <w:rPr>
          <w:lang w:eastAsia="ru-RU"/>
        </w:rPr>
        <w:t xml:space="preserve">        Администрация Подгорнского сельского поселения исполняет переданные государственные полномочия по обеспечению жилыми помещениями детей сирот, детей оставшихся без попечения родителей и лиц из их числа. На начало 2023 года в Списке состояло 29 гражданина, на конец года -25. </w:t>
      </w:r>
      <w:r w:rsidRPr="00CC2785">
        <w:rPr>
          <w:lang w:eastAsia="ru-RU"/>
        </w:rPr>
        <w:t>В 202</w:t>
      </w:r>
      <w:r>
        <w:rPr>
          <w:lang w:eastAsia="ru-RU"/>
        </w:rPr>
        <w:t>3</w:t>
      </w:r>
      <w:r w:rsidRPr="00CC2785">
        <w:rPr>
          <w:lang w:eastAsia="ru-RU"/>
        </w:rPr>
        <w:t xml:space="preserve"> году приобретено</w:t>
      </w:r>
      <w:r>
        <w:rPr>
          <w:lang w:eastAsia="ru-RU"/>
        </w:rPr>
        <w:t xml:space="preserve"> 2 квартиры.</w:t>
      </w:r>
      <w:r w:rsidRPr="00CC2785">
        <w:rPr>
          <w:lang w:eastAsia="ru-RU"/>
        </w:rPr>
        <w:t xml:space="preserve"> </w:t>
      </w:r>
      <w:r>
        <w:rPr>
          <w:lang w:eastAsia="ru-RU"/>
        </w:rPr>
        <w:t>П</w:t>
      </w:r>
      <w:r w:rsidRPr="00CC2785">
        <w:rPr>
          <w:lang w:eastAsia="ru-RU"/>
        </w:rPr>
        <w:t>редоставлен</w:t>
      </w:r>
      <w:r>
        <w:rPr>
          <w:lang w:eastAsia="ru-RU"/>
        </w:rPr>
        <w:t>а</w:t>
      </w:r>
      <w:r w:rsidRPr="00CC2785">
        <w:rPr>
          <w:lang w:eastAsia="ru-RU"/>
        </w:rPr>
        <w:t xml:space="preserve"> сиротам </w:t>
      </w:r>
      <w:r>
        <w:rPr>
          <w:lang w:eastAsia="ru-RU"/>
        </w:rPr>
        <w:t>1</w:t>
      </w:r>
      <w:r w:rsidRPr="00CC2785">
        <w:rPr>
          <w:lang w:eastAsia="ru-RU"/>
        </w:rPr>
        <w:t xml:space="preserve"> квартир</w:t>
      </w:r>
      <w:r>
        <w:rPr>
          <w:lang w:eastAsia="ru-RU"/>
        </w:rPr>
        <w:t>а</w:t>
      </w:r>
      <w:r w:rsidRPr="00CC2785">
        <w:rPr>
          <w:lang w:eastAsia="ru-RU"/>
        </w:rPr>
        <w:t>.</w:t>
      </w:r>
      <w:r>
        <w:rPr>
          <w:lang w:eastAsia="ru-RU"/>
        </w:rPr>
        <w:t xml:space="preserve"> Выдано 3 сертификата для приобретения жилья.</w:t>
      </w:r>
    </w:p>
    <w:p w14:paraId="4E295E1D" w14:textId="77777777" w:rsidR="0029063E" w:rsidRPr="00C45193" w:rsidRDefault="0029063E" w:rsidP="00157F25">
      <w:pPr>
        <w:suppressAutoHyphens w:val="0"/>
        <w:ind w:right="-79"/>
        <w:jc w:val="both"/>
        <w:rPr>
          <w:lang w:eastAsia="ru-RU"/>
        </w:rPr>
      </w:pPr>
      <w:r>
        <w:rPr>
          <w:lang w:eastAsia="ru-RU"/>
        </w:rPr>
        <w:t xml:space="preserve">        </w:t>
      </w:r>
      <w:r w:rsidRPr="00C45193">
        <w:rPr>
          <w:lang w:eastAsia="ru-RU"/>
        </w:rPr>
        <w:t>Кроме того, Администрация Подгорнского сельског</w:t>
      </w:r>
      <w:r>
        <w:rPr>
          <w:lang w:eastAsia="ru-RU"/>
        </w:rPr>
        <w:t xml:space="preserve">о поселения ведет учет граждан, </w:t>
      </w:r>
      <w:r w:rsidRPr="00C45193">
        <w:rPr>
          <w:lang w:eastAsia="ru-RU"/>
        </w:rPr>
        <w:t xml:space="preserve">нуждающихся в жилых помещениях, которые участвуют в жилищных программах и на условиях софинансирования приобретают, строят жилье. На конец года таких семей на учете состоит </w:t>
      </w:r>
      <w:r>
        <w:rPr>
          <w:lang w:eastAsia="ru-RU"/>
        </w:rPr>
        <w:t xml:space="preserve">19. </w:t>
      </w:r>
    </w:p>
    <w:p w14:paraId="240C5647" w14:textId="77777777" w:rsidR="0029063E" w:rsidRPr="00F67739" w:rsidRDefault="0029063E" w:rsidP="00161E30">
      <w:pPr>
        <w:suppressAutoHyphens w:val="0"/>
        <w:ind w:right="-79" w:firstLine="567"/>
        <w:jc w:val="both"/>
        <w:rPr>
          <w:lang w:eastAsia="ru-RU"/>
        </w:rPr>
      </w:pPr>
      <w:r w:rsidRPr="00F67739">
        <w:rPr>
          <w:lang w:eastAsia="ru-RU"/>
        </w:rPr>
        <w:t xml:space="preserve">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 нуждающихся в заготовке </w:t>
      </w:r>
      <w:r>
        <w:rPr>
          <w:lang w:eastAsia="ru-RU"/>
        </w:rPr>
        <w:t>древесины для собственных нужд.</w:t>
      </w:r>
    </w:p>
    <w:p w14:paraId="0856B02C" w14:textId="77777777" w:rsidR="0029063E" w:rsidRPr="00F67739" w:rsidRDefault="0029063E" w:rsidP="0029063E">
      <w:pPr>
        <w:suppressAutoHyphens w:val="0"/>
        <w:ind w:right="-79" w:firstLine="567"/>
        <w:jc w:val="both"/>
        <w:rPr>
          <w:lang w:eastAsia="ru-RU"/>
        </w:rPr>
      </w:pPr>
      <w:r w:rsidRPr="00F67739">
        <w:rPr>
          <w:lang w:eastAsia="ru-RU"/>
        </w:rPr>
        <w:t>В 20</w:t>
      </w:r>
      <w:r>
        <w:rPr>
          <w:lang w:eastAsia="ru-RU"/>
        </w:rPr>
        <w:t>23</w:t>
      </w:r>
      <w:r w:rsidRPr="00F67739">
        <w:rPr>
          <w:lang w:eastAsia="ru-RU"/>
        </w:rPr>
        <w:t xml:space="preserve"> году нуждающимися в заготовке древесины для собственных нужд признаны:</w:t>
      </w:r>
    </w:p>
    <w:p w14:paraId="00B13B50" w14:textId="77777777" w:rsidR="0029063E" w:rsidRPr="00F67739" w:rsidRDefault="0029063E" w:rsidP="00157F25">
      <w:pPr>
        <w:suppressAutoHyphens w:val="0"/>
        <w:ind w:right="-79"/>
        <w:jc w:val="both"/>
        <w:rPr>
          <w:lang w:eastAsia="ru-RU"/>
        </w:rPr>
      </w:pPr>
      <w:r>
        <w:rPr>
          <w:lang w:eastAsia="ru-RU"/>
        </w:rPr>
        <w:t xml:space="preserve">- строительства жилых домов – 5 </w:t>
      </w:r>
      <w:r w:rsidRPr="00F67739">
        <w:rPr>
          <w:lang w:eastAsia="ru-RU"/>
        </w:rPr>
        <w:t>человек,</w:t>
      </w:r>
    </w:p>
    <w:p w14:paraId="2A3D2FCD" w14:textId="77777777" w:rsidR="0029063E" w:rsidRPr="00F67739" w:rsidRDefault="0029063E" w:rsidP="00157F25">
      <w:pPr>
        <w:suppressAutoHyphens w:val="0"/>
        <w:ind w:right="-79"/>
        <w:jc w:val="both"/>
        <w:rPr>
          <w:lang w:eastAsia="ru-RU"/>
        </w:rPr>
      </w:pPr>
      <w:r>
        <w:rPr>
          <w:lang w:eastAsia="ru-RU"/>
        </w:rPr>
        <w:t>-</w:t>
      </w:r>
      <w:r w:rsidRPr="00F67739">
        <w:rPr>
          <w:lang w:eastAsia="ru-RU"/>
        </w:rPr>
        <w:t xml:space="preserve"> строител</w:t>
      </w:r>
      <w:r>
        <w:rPr>
          <w:lang w:eastAsia="ru-RU"/>
        </w:rPr>
        <w:t xml:space="preserve">ьства хозяйственных построек - 37 </w:t>
      </w:r>
      <w:r w:rsidRPr="00F67739">
        <w:rPr>
          <w:lang w:eastAsia="ru-RU"/>
        </w:rPr>
        <w:t>человек</w:t>
      </w:r>
      <w:r>
        <w:rPr>
          <w:lang w:eastAsia="ru-RU"/>
        </w:rPr>
        <w:t>а</w:t>
      </w:r>
      <w:r w:rsidRPr="00F67739">
        <w:rPr>
          <w:lang w:eastAsia="ru-RU"/>
        </w:rPr>
        <w:t>,</w:t>
      </w:r>
    </w:p>
    <w:p w14:paraId="085F86BF" w14:textId="77777777" w:rsidR="0029063E" w:rsidRPr="00F67739" w:rsidRDefault="0029063E" w:rsidP="009506A9">
      <w:pPr>
        <w:suppressAutoHyphens w:val="0"/>
        <w:rPr>
          <w:lang w:eastAsia="ru-RU"/>
        </w:rPr>
      </w:pPr>
      <w:r>
        <w:rPr>
          <w:lang w:eastAsia="ru-RU"/>
        </w:rPr>
        <w:t>-</w:t>
      </w:r>
      <w:r w:rsidRPr="00F67739">
        <w:rPr>
          <w:lang w:eastAsia="ru-RU"/>
        </w:rPr>
        <w:t xml:space="preserve"> рем</w:t>
      </w:r>
      <w:r>
        <w:rPr>
          <w:lang w:eastAsia="ru-RU"/>
        </w:rPr>
        <w:t xml:space="preserve">онта объектов недвижимости – 44 </w:t>
      </w:r>
      <w:r w:rsidRPr="00F67739">
        <w:rPr>
          <w:lang w:eastAsia="ru-RU"/>
        </w:rPr>
        <w:t>человек</w:t>
      </w:r>
      <w:r>
        <w:rPr>
          <w:lang w:eastAsia="ru-RU"/>
        </w:rPr>
        <w:t>а</w:t>
      </w:r>
      <w:r w:rsidRPr="00F67739">
        <w:rPr>
          <w:lang w:eastAsia="ru-RU"/>
        </w:rPr>
        <w:t>,</w:t>
      </w:r>
    </w:p>
    <w:p w14:paraId="53C10000" w14:textId="77777777" w:rsidR="0029063E" w:rsidRDefault="0029063E" w:rsidP="009506A9">
      <w:pPr>
        <w:suppressAutoHyphens w:val="0"/>
        <w:rPr>
          <w:lang w:eastAsia="ru-RU"/>
        </w:rPr>
      </w:pPr>
      <w:r>
        <w:rPr>
          <w:lang w:eastAsia="ru-RU"/>
        </w:rPr>
        <w:t>-</w:t>
      </w:r>
      <w:r w:rsidRPr="00F67739">
        <w:rPr>
          <w:lang w:eastAsia="ru-RU"/>
        </w:rPr>
        <w:t xml:space="preserve"> отоп</w:t>
      </w:r>
      <w:r>
        <w:rPr>
          <w:lang w:eastAsia="ru-RU"/>
        </w:rPr>
        <w:t>ления жилых помещений –  301 человек</w:t>
      </w:r>
      <w:r w:rsidRPr="00F67739">
        <w:rPr>
          <w:lang w:eastAsia="ru-RU"/>
        </w:rPr>
        <w:t>.</w:t>
      </w:r>
    </w:p>
    <w:p w14:paraId="2EC846ED" w14:textId="77777777" w:rsidR="0029063E" w:rsidRPr="00F67739" w:rsidRDefault="0029063E" w:rsidP="0029063E">
      <w:pPr>
        <w:suppressAutoHyphens w:val="0"/>
        <w:ind w:firstLine="567"/>
        <w:jc w:val="both"/>
        <w:rPr>
          <w:lang w:eastAsia="ru-RU"/>
        </w:rPr>
      </w:pPr>
      <w:r w:rsidRPr="00F67739">
        <w:rPr>
          <w:lang w:eastAsia="ru-RU"/>
        </w:rPr>
        <w:t>На балансе Администрации Подгорнского сельского поселения на 01.01.202</w:t>
      </w:r>
      <w:r>
        <w:rPr>
          <w:lang w:eastAsia="ru-RU"/>
        </w:rPr>
        <w:t>4</w:t>
      </w:r>
      <w:r w:rsidRPr="00F67739">
        <w:rPr>
          <w:lang w:eastAsia="ru-RU"/>
        </w:rPr>
        <w:t xml:space="preserve"> г. состоит </w:t>
      </w:r>
      <w:r>
        <w:rPr>
          <w:lang w:eastAsia="ru-RU"/>
        </w:rPr>
        <w:t>100</w:t>
      </w:r>
      <w:r w:rsidRPr="00F67739">
        <w:rPr>
          <w:lang w:eastAsia="ru-RU"/>
        </w:rPr>
        <w:t xml:space="preserve"> муниципальных квартир. </w:t>
      </w:r>
    </w:p>
    <w:p w14:paraId="5455C51E" w14:textId="77777777" w:rsidR="0029063E" w:rsidRDefault="0029063E" w:rsidP="0029063E">
      <w:pPr>
        <w:suppressAutoHyphens w:val="0"/>
        <w:ind w:firstLine="567"/>
        <w:jc w:val="both"/>
      </w:pPr>
      <w:r>
        <w:rPr>
          <w:lang w:eastAsia="ru-RU"/>
        </w:rPr>
        <w:t xml:space="preserve">В течение 2023 года приватизирована 1 муниципальная квартира. </w:t>
      </w:r>
      <w:r>
        <w:t>В 2023 году в бюджет поступило платы за социальный наем жилья 147,2 тыс. рублей, что составляет 81,68 % от начисленной.</w:t>
      </w:r>
    </w:p>
    <w:p w14:paraId="09CA3844" w14:textId="77777777" w:rsidR="0029063E" w:rsidRDefault="0029063E" w:rsidP="0029063E">
      <w:pPr>
        <w:ind w:firstLine="567"/>
        <w:jc w:val="both"/>
      </w:pPr>
      <w:r>
        <w:t>Перечислены взносы на капитальный ремонт жилья в Региональный фонд капитального ремонта за многоквартирные дома в сумме 123,2 тыс. рублей.</w:t>
      </w:r>
    </w:p>
    <w:p w14:paraId="5FED15C6" w14:textId="77777777" w:rsidR="00161E30" w:rsidRDefault="00161E30" w:rsidP="0029063E">
      <w:pPr>
        <w:suppressAutoHyphens w:val="0"/>
        <w:jc w:val="center"/>
        <w:rPr>
          <w:b/>
          <w:lang w:eastAsia="ru-RU"/>
        </w:rPr>
      </w:pPr>
    </w:p>
    <w:p w14:paraId="0D6EF6DB" w14:textId="2991F83D" w:rsidR="0029063E" w:rsidRDefault="0029063E" w:rsidP="0029063E">
      <w:pPr>
        <w:suppressAutoHyphens w:val="0"/>
        <w:jc w:val="center"/>
        <w:rPr>
          <w:b/>
          <w:lang w:eastAsia="ru-RU"/>
        </w:rPr>
      </w:pPr>
      <w:r w:rsidRPr="00466926">
        <w:rPr>
          <w:b/>
          <w:lang w:eastAsia="ru-RU"/>
        </w:rPr>
        <w:t>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14:paraId="3E6EB4CE" w14:textId="77777777" w:rsidR="0029063E" w:rsidRPr="00466926" w:rsidRDefault="0029063E" w:rsidP="00161E30">
      <w:pPr>
        <w:suppressAutoHyphens w:val="0"/>
        <w:ind w:firstLine="567"/>
        <w:jc w:val="both"/>
        <w:rPr>
          <w:lang w:eastAsia="ru-RU"/>
        </w:rPr>
      </w:pPr>
      <w:r w:rsidRPr="00466926">
        <w:rPr>
          <w:color w:val="000000"/>
          <w:lang w:eastAsia="ru-RU"/>
        </w:rPr>
        <w:lastRenderedPageBreak/>
        <w:t xml:space="preserve">Вопросам развития физической культуры и массового спорта на территории поселения уделяется особое внимание. </w:t>
      </w:r>
      <w:r w:rsidRPr="00466926">
        <w:rPr>
          <w:lang w:eastAsia="ru-RU"/>
        </w:rPr>
        <w:t>В 20</w:t>
      </w:r>
      <w:r>
        <w:rPr>
          <w:lang w:eastAsia="ru-RU"/>
        </w:rPr>
        <w:t>23</w:t>
      </w:r>
      <w:r w:rsidRPr="00466926">
        <w:rPr>
          <w:lang w:eastAsia="ru-RU"/>
        </w:rPr>
        <w:t xml:space="preserve"> г. проводились соревнования по различным видам спорта.</w:t>
      </w:r>
    </w:p>
    <w:p w14:paraId="381B28D0" w14:textId="77777777" w:rsidR="0029063E" w:rsidRPr="00466926" w:rsidRDefault="0029063E" w:rsidP="009506A9">
      <w:pPr>
        <w:suppressAutoHyphens w:val="0"/>
        <w:ind w:firstLine="708"/>
        <w:jc w:val="both"/>
        <w:rPr>
          <w:lang w:eastAsia="ru-RU"/>
        </w:rPr>
      </w:pPr>
      <w:r w:rsidRPr="00466926">
        <w:rPr>
          <w:lang w:eastAsia="ru-RU"/>
        </w:rPr>
        <w:t>На территории Подгорнского сельского поселения за счет субвенции из областного бюджета организована работа инструкторов по физической культуре на 3,59 ставки. В течение года работают 10 инструкторов в Подгорном, Чемондаевке, Ермиловке, Сухом Логу.</w:t>
      </w:r>
    </w:p>
    <w:p w14:paraId="04F99593" w14:textId="77777777" w:rsidR="0029063E" w:rsidRPr="00466926" w:rsidRDefault="0029063E" w:rsidP="009506A9">
      <w:pPr>
        <w:suppressAutoHyphens w:val="0"/>
        <w:ind w:firstLine="708"/>
        <w:jc w:val="both"/>
        <w:rPr>
          <w:lang w:eastAsia="ru-RU"/>
        </w:rPr>
      </w:pPr>
      <w:r w:rsidRPr="00466926">
        <w:rPr>
          <w:lang w:eastAsia="ru-RU"/>
        </w:rPr>
        <w:t>Направления работы спортивных групп: теннис, фитнес, группы здоровья, спортивные игры, волейбол, тяжелая атлетика, футбол, коньки.</w:t>
      </w:r>
    </w:p>
    <w:p w14:paraId="2E36C0F5" w14:textId="77777777" w:rsidR="00D5684A" w:rsidRDefault="0029063E" w:rsidP="00D5684A">
      <w:pPr>
        <w:suppressAutoHyphens w:val="0"/>
        <w:spacing w:line="276" w:lineRule="auto"/>
        <w:ind w:firstLine="708"/>
        <w:jc w:val="both"/>
        <w:rPr>
          <w:lang w:eastAsia="ru-RU"/>
        </w:rPr>
      </w:pPr>
      <w:r w:rsidRPr="00466926">
        <w:rPr>
          <w:lang w:eastAsia="ru-RU"/>
        </w:rPr>
        <w:t>В 20</w:t>
      </w:r>
      <w:r>
        <w:rPr>
          <w:lang w:eastAsia="ru-RU"/>
        </w:rPr>
        <w:t>23</w:t>
      </w:r>
      <w:r w:rsidRPr="00466926">
        <w:rPr>
          <w:lang w:eastAsia="ru-RU"/>
        </w:rPr>
        <w:t xml:space="preserve"> году среднее количество занимающихся в секции составляет </w:t>
      </w:r>
      <w:r>
        <w:rPr>
          <w:lang w:eastAsia="ru-RU"/>
        </w:rPr>
        <w:t>340</w:t>
      </w:r>
      <w:r w:rsidRPr="00466926">
        <w:rPr>
          <w:lang w:eastAsia="ru-RU"/>
        </w:rPr>
        <w:t xml:space="preserve"> человек. </w:t>
      </w:r>
      <w:r w:rsidRPr="000B2ACE">
        <w:rPr>
          <w:lang w:eastAsia="ru-RU"/>
        </w:rPr>
        <w:t xml:space="preserve">Инструкторами проведено </w:t>
      </w:r>
      <w:r>
        <w:rPr>
          <w:lang w:eastAsia="ru-RU"/>
        </w:rPr>
        <w:t>7</w:t>
      </w:r>
      <w:r w:rsidRPr="000B2ACE">
        <w:rPr>
          <w:lang w:eastAsia="ru-RU"/>
        </w:rPr>
        <w:t xml:space="preserve"> спортивно-массовых мероприятия.</w:t>
      </w:r>
    </w:p>
    <w:p w14:paraId="6EE60299" w14:textId="4413C3C0" w:rsidR="00D5684A" w:rsidRDefault="0029063E" w:rsidP="00D5684A">
      <w:pPr>
        <w:suppressAutoHyphens w:val="0"/>
        <w:ind w:firstLine="708"/>
        <w:jc w:val="both"/>
        <w:rPr>
          <w:b/>
          <w:lang w:eastAsia="ru-RU"/>
        </w:rPr>
      </w:pPr>
      <w:r w:rsidRPr="0022735B">
        <w:t xml:space="preserve">Закуплено спортивных товаров по заявкам инструкторов по физической культуре на сумму </w:t>
      </w:r>
      <w:r>
        <w:t>70,2 тыс.</w:t>
      </w:r>
      <w:r w:rsidRPr="0022735B">
        <w:t>руб.</w:t>
      </w:r>
    </w:p>
    <w:p w14:paraId="118A68CD" w14:textId="77777777" w:rsidR="00161E30" w:rsidRDefault="00161E30" w:rsidP="00D5684A">
      <w:pPr>
        <w:suppressAutoHyphens w:val="0"/>
        <w:spacing w:after="200"/>
        <w:jc w:val="center"/>
        <w:rPr>
          <w:b/>
          <w:lang w:eastAsia="ru-RU"/>
        </w:rPr>
      </w:pPr>
    </w:p>
    <w:p w14:paraId="1118A01A" w14:textId="15C71557" w:rsidR="00D5684A" w:rsidRPr="00BA534A" w:rsidRDefault="00D5684A" w:rsidP="00161E30">
      <w:pPr>
        <w:suppressAutoHyphens w:val="0"/>
        <w:jc w:val="center"/>
        <w:rPr>
          <w:b/>
          <w:lang w:eastAsia="ru-RU"/>
        </w:rPr>
      </w:pPr>
      <w:r w:rsidRPr="00BA534A">
        <w:rPr>
          <w:b/>
          <w:lang w:eastAsia="ru-RU"/>
        </w:rPr>
        <w:t>Содействие в развитии с/х производства, создание условий для развития малого</w:t>
      </w:r>
      <w:r>
        <w:rPr>
          <w:b/>
          <w:lang w:eastAsia="ru-RU"/>
        </w:rPr>
        <w:t xml:space="preserve"> и среднего предпринимательства</w:t>
      </w:r>
    </w:p>
    <w:p w14:paraId="78C2BB8A" w14:textId="77777777" w:rsidR="00D5684A" w:rsidRPr="00BA534A" w:rsidRDefault="00D5684A" w:rsidP="00161E30">
      <w:pPr>
        <w:suppressAutoHyphens w:val="0"/>
        <w:ind w:firstLine="567"/>
        <w:jc w:val="both"/>
        <w:rPr>
          <w:lang w:eastAsia="ru-RU"/>
        </w:rPr>
      </w:pPr>
      <w:r w:rsidRPr="00BA534A">
        <w:rPr>
          <w:lang w:eastAsia="ru-RU"/>
        </w:rPr>
        <w:t xml:space="preserve">На территории Подгорнского сельского поселения работают три индивидуальных предпринимателя, занимающихся сельским хозяйством. </w:t>
      </w:r>
    </w:p>
    <w:p w14:paraId="61A1A2E1" w14:textId="77777777" w:rsidR="00D5684A" w:rsidRPr="00BA534A" w:rsidRDefault="00D5684A" w:rsidP="004E0A64">
      <w:pPr>
        <w:suppressAutoHyphens w:val="0"/>
        <w:ind w:firstLine="567"/>
        <w:jc w:val="both"/>
        <w:rPr>
          <w:lang w:eastAsia="ru-RU"/>
        </w:rPr>
      </w:pPr>
      <w:r w:rsidRPr="00BA534A">
        <w:rPr>
          <w:lang w:eastAsia="ru-RU"/>
        </w:rPr>
        <w:t>Молочная и мясная продукция пользуется спросом у населения. Индивидуальные предприниматели вкладывают инвестиции в сельскохозяйственное производство: приобретаются племенные животные, реконструируются фермы, закупается новое оборудование.</w:t>
      </w:r>
    </w:p>
    <w:p w14:paraId="10F2746C" w14:textId="77777777" w:rsidR="00D5684A" w:rsidRPr="00BA534A" w:rsidRDefault="00D5684A" w:rsidP="004E0A64">
      <w:pPr>
        <w:suppressAutoHyphens w:val="0"/>
        <w:ind w:firstLine="567"/>
        <w:jc w:val="both"/>
        <w:rPr>
          <w:lang w:eastAsia="ru-RU"/>
        </w:rPr>
      </w:pPr>
      <w:r w:rsidRPr="00BA534A">
        <w:rPr>
          <w:lang w:eastAsia="ru-RU"/>
        </w:rPr>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птицу. В основном, люди занимаются производством молочных продуктов, мяса, яиц, предпочитают кооперироваться и продавать продукцию самостоятельно в райцентре. Так выгоднее. На территории поселения определены места для торговли. Также проходит Ярмарка выходного дня, где можно реализовать излишки продукции. За 20</w:t>
      </w:r>
      <w:r>
        <w:rPr>
          <w:lang w:eastAsia="ru-RU"/>
        </w:rPr>
        <w:t>23</w:t>
      </w:r>
      <w:r w:rsidRPr="00BA534A">
        <w:rPr>
          <w:lang w:eastAsia="ru-RU"/>
        </w:rPr>
        <w:t xml:space="preserve"> год проведено </w:t>
      </w:r>
      <w:r>
        <w:rPr>
          <w:lang w:eastAsia="ru-RU"/>
        </w:rPr>
        <w:t xml:space="preserve">14 </w:t>
      </w:r>
      <w:r w:rsidRPr="00BA534A">
        <w:rPr>
          <w:lang w:eastAsia="ru-RU"/>
        </w:rPr>
        <w:t>ярмарок.</w:t>
      </w:r>
    </w:p>
    <w:p w14:paraId="40690F2D" w14:textId="77777777" w:rsidR="00D5684A" w:rsidRDefault="00D5684A" w:rsidP="004E0A64">
      <w:pPr>
        <w:suppressAutoHyphens w:val="0"/>
        <w:ind w:firstLine="567"/>
        <w:jc w:val="both"/>
        <w:rPr>
          <w:lang w:eastAsia="ru-RU"/>
        </w:rPr>
      </w:pPr>
      <w:r w:rsidRPr="00BA534A">
        <w:rPr>
          <w:lang w:eastAsia="ru-RU"/>
        </w:rPr>
        <w:t>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переработку сельхозпродукции, так и оказывать помощь мелким хозяйствам в заготовке кормов и сбыте продукции.</w:t>
      </w:r>
    </w:p>
    <w:p w14:paraId="1978172E" w14:textId="77777777" w:rsidR="00D5684A" w:rsidRPr="000E372B" w:rsidRDefault="00D5684A" w:rsidP="004E0A64">
      <w:pPr>
        <w:suppressAutoHyphens w:val="0"/>
        <w:ind w:firstLine="567"/>
        <w:jc w:val="both"/>
        <w:rPr>
          <w:lang w:eastAsia="ru-RU"/>
        </w:rPr>
      </w:pPr>
      <w:r>
        <w:rPr>
          <w:lang w:eastAsia="ru-RU"/>
        </w:rPr>
        <w:t xml:space="preserve">Замечательным фактом является то, что в селе Подгорное продолжает работу </w:t>
      </w:r>
      <w:r w:rsidRPr="000E372B">
        <w:t xml:space="preserve">Сельскохозяйственный </w:t>
      </w:r>
      <w:r>
        <w:t>потребительский</w:t>
      </w:r>
      <w:r w:rsidRPr="000E372B">
        <w:t xml:space="preserve"> сбытовой кооператив «Чаинский»</w:t>
      </w:r>
      <w:r>
        <w:t xml:space="preserve"> </w:t>
      </w:r>
      <w:r w:rsidRPr="000E372B">
        <w:t>-</w:t>
      </w:r>
      <w:r>
        <w:t xml:space="preserve"> </w:t>
      </w:r>
      <w:r w:rsidRPr="000E372B">
        <w:t>руководитель Ардашев</w:t>
      </w:r>
      <w:r>
        <w:t xml:space="preserve"> А.С. Данное предприятие аккумулирует молоко хозяев личных подворий – членов кооператива и реализует пастеризованное молоко в магазинах Подгорного и других сел.</w:t>
      </w:r>
    </w:p>
    <w:p w14:paraId="2F1DED6B" w14:textId="77777777" w:rsidR="00D5684A" w:rsidRPr="004E0A64" w:rsidRDefault="00D5684A" w:rsidP="004E0A64">
      <w:pPr>
        <w:suppressAutoHyphens w:val="0"/>
        <w:spacing w:after="200" w:line="276" w:lineRule="auto"/>
        <w:ind w:firstLine="540"/>
        <w:jc w:val="both"/>
        <w:rPr>
          <w:lang w:eastAsia="ru-RU"/>
        </w:rPr>
      </w:pPr>
      <w:r w:rsidRPr="00BA534A">
        <w:rPr>
          <w:lang w:eastAsia="ru-RU"/>
        </w:rPr>
        <w:t>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За 20</w:t>
      </w:r>
      <w:r>
        <w:rPr>
          <w:lang w:eastAsia="ru-RU"/>
        </w:rPr>
        <w:t>23</w:t>
      </w:r>
      <w:r w:rsidRPr="00BA534A">
        <w:rPr>
          <w:lang w:eastAsia="ru-RU"/>
        </w:rPr>
        <w:t xml:space="preserve"> год было осеменено</w:t>
      </w:r>
      <w:r>
        <w:rPr>
          <w:lang w:eastAsia="ru-RU"/>
        </w:rPr>
        <w:t xml:space="preserve"> 48 </w:t>
      </w:r>
      <w:r w:rsidRPr="00BA534A">
        <w:rPr>
          <w:lang w:eastAsia="ru-RU"/>
        </w:rPr>
        <w:t>голов КРС.</w:t>
      </w:r>
    </w:p>
    <w:p w14:paraId="2A29F412" w14:textId="77777777" w:rsidR="00D5684A" w:rsidRPr="009B21A2" w:rsidRDefault="00D5684A" w:rsidP="00161E30">
      <w:pPr>
        <w:suppressAutoHyphens w:val="0"/>
        <w:spacing w:line="276" w:lineRule="auto"/>
        <w:jc w:val="center"/>
        <w:rPr>
          <w:b/>
          <w:lang w:eastAsia="ru-RU"/>
        </w:rPr>
      </w:pPr>
      <w:r>
        <w:rPr>
          <w:b/>
          <w:lang w:eastAsia="ru-RU"/>
        </w:rPr>
        <w:t>Земельные вопросы</w:t>
      </w:r>
    </w:p>
    <w:p w14:paraId="268513FB" w14:textId="77777777" w:rsidR="00D5684A" w:rsidRPr="009B21A2" w:rsidRDefault="00D5684A" w:rsidP="00161E30">
      <w:pPr>
        <w:suppressAutoHyphens w:val="0"/>
        <w:ind w:firstLine="567"/>
        <w:jc w:val="both"/>
        <w:rPr>
          <w:lang w:eastAsia="ru-RU"/>
        </w:rPr>
      </w:pPr>
      <w:r w:rsidRPr="009B21A2">
        <w:rPr>
          <w:lang w:eastAsia="ru-RU"/>
        </w:rPr>
        <w:t>В 20</w:t>
      </w:r>
      <w:r>
        <w:rPr>
          <w:lang w:eastAsia="ru-RU"/>
        </w:rPr>
        <w:t>23</w:t>
      </w:r>
      <w:r w:rsidRPr="009B21A2">
        <w:rPr>
          <w:lang w:eastAsia="ru-RU"/>
        </w:rPr>
        <w:t xml:space="preserve"> году было подготовлено и выдано </w:t>
      </w:r>
      <w:r>
        <w:rPr>
          <w:lang w:eastAsia="ru-RU"/>
        </w:rPr>
        <w:t xml:space="preserve">9 </w:t>
      </w:r>
      <w:r w:rsidRPr="009B21A2">
        <w:rPr>
          <w:lang w:eastAsia="ru-RU"/>
        </w:rPr>
        <w:t>градостроительных планов земельных участков, в том числе:</w:t>
      </w:r>
    </w:p>
    <w:p w14:paraId="5A5C5BEC" w14:textId="77777777" w:rsidR="00D5684A" w:rsidRPr="009B21A2" w:rsidRDefault="00D5684A" w:rsidP="009506A9">
      <w:pPr>
        <w:suppressAutoHyphens w:val="0"/>
        <w:jc w:val="both"/>
        <w:rPr>
          <w:lang w:eastAsia="ru-RU"/>
        </w:rPr>
      </w:pPr>
      <w:r w:rsidRPr="009B21A2">
        <w:rPr>
          <w:lang w:eastAsia="ru-RU"/>
        </w:rPr>
        <w:t xml:space="preserve">- на строительство индивидуального жилого дома - </w:t>
      </w:r>
      <w:r>
        <w:rPr>
          <w:lang w:eastAsia="ru-RU"/>
        </w:rPr>
        <w:t>3</w:t>
      </w:r>
      <w:r w:rsidRPr="009B21A2">
        <w:rPr>
          <w:lang w:eastAsia="ru-RU"/>
        </w:rPr>
        <w:t>;</w:t>
      </w:r>
    </w:p>
    <w:p w14:paraId="243F617A" w14:textId="77777777" w:rsidR="00D5684A" w:rsidRPr="009B21A2" w:rsidRDefault="00D5684A" w:rsidP="009506A9">
      <w:pPr>
        <w:suppressAutoHyphens w:val="0"/>
        <w:jc w:val="both"/>
        <w:rPr>
          <w:lang w:eastAsia="ru-RU"/>
        </w:rPr>
      </w:pPr>
      <w:r w:rsidRPr="009B21A2">
        <w:rPr>
          <w:lang w:eastAsia="ru-RU"/>
        </w:rPr>
        <w:t xml:space="preserve">- на реконструкцию жилого дома (квартиры) – </w:t>
      </w:r>
      <w:r>
        <w:rPr>
          <w:lang w:eastAsia="ru-RU"/>
        </w:rPr>
        <w:t>2</w:t>
      </w:r>
      <w:r w:rsidRPr="009B21A2">
        <w:rPr>
          <w:lang w:eastAsia="ru-RU"/>
        </w:rPr>
        <w:t>;</w:t>
      </w:r>
    </w:p>
    <w:p w14:paraId="2E8B38A6" w14:textId="77777777" w:rsidR="00D5684A" w:rsidRDefault="00D5684A" w:rsidP="009506A9">
      <w:pPr>
        <w:suppressAutoHyphens w:val="0"/>
        <w:jc w:val="both"/>
        <w:rPr>
          <w:lang w:eastAsia="ru-RU"/>
        </w:rPr>
      </w:pPr>
      <w:r w:rsidRPr="009B21A2">
        <w:rPr>
          <w:lang w:eastAsia="ru-RU"/>
        </w:rPr>
        <w:t xml:space="preserve">- на </w:t>
      </w:r>
      <w:r>
        <w:rPr>
          <w:lang w:eastAsia="ru-RU"/>
        </w:rPr>
        <w:t>строительство магазина – 1;</w:t>
      </w:r>
    </w:p>
    <w:p w14:paraId="2E08FC0B" w14:textId="77777777" w:rsidR="00D5684A" w:rsidRPr="00C82BBE" w:rsidRDefault="00D5684A" w:rsidP="009506A9">
      <w:pPr>
        <w:suppressAutoHyphens w:val="0"/>
        <w:jc w:val="both"/>
        <w:rPr>
          <w:lang w:eastAsia="ru-RU"/>
        </w:rPr>
      </w:pPr>
      <w:r w:rsidRPr="00C82BBE">
        <w:rPr>
          <w:iCs/>
          <w:sz w:val="26"/>
          <w:szCs w:val="26"/>
        </w:rPr>
        <w:t xml:space="preserve">- </w:t>
      </w:r>
      <w:r w:rsidRPr="00C82BBE">
        <w:rPr>
          <w:iCs/>
        </w:rPr>
        <w:t xml:space="preserve">строительство </w:t>
      </w:r>
      <w:r>
        <w:rPr>
          <w:iCs/>
        </w:rPr>
        <w:t>автодрома – 1;</w:t>
      </w:r>
    </w:p>
    <w:p w14:paraId="29B9ED44" w14:textId="77777777" w:rsidR="00D5684A" w:rsidRDefault="00D5684A" w:rsidP="009506A9">
      <w:pPr>
        <w:suppressAutoHyphens w:val="0"/>
        <w:jc w:val="both"/>
        <w:rPr>
          <w:lang w:eastAsia="ru-RU"/>
        </w:rPr>
      </w:pPr>
      <w:r w:rsidRPr="009B21A2">
        <w:rPr>
          <w:lang w:eastAsia="ru-RU"/>
        </w:rPr>
        <w:lastRenderedPageBreak/>
        <w:t xml:space="preserve">- на строительство </w:t>
      </w:r>
      <w:r>
        <w:rPr>
          <w:lang w:eastAsia="ru-RU"/>
        </w:rPr>
        <w:t>складского помещения</w:t>
      </w:r>
      <w:r w:rsidRPr="009B21A2">
        <w:rPr>
          <w:lang w:eastAsia="ru-RU"/>
        </w:rPr>
        <w:t xml:space="preserve"> - </w:t>
      </w:r>
      <w:r>
        <w:rPr>
          <w:lang w:eastAsia="ru-RU"/>
        </w:rPr>
        <w:t>1</w:t>
      </w:r>
      <w:r w:rsidRPr="009B21A2">
        <w:rPr>
          <w:lang w:eastAsia="ru-RU"/>
        </w:rPr>
        <w:t>.</w:t>
      </w:r>
    </w:p>
    <w:p w14:paraId="5CD0172D" w14:textId="77777777" w:rsidR="00D5684A" w:rsidRDefault="00D5684A" w:rsidP="00161E30">
      <w:pPr>
        <w:suppressAutoHyphens w:val="0"/>
        <w:ind w:firstLine="567"/>
        <w:jc w:val="both"/>
        <w:rPr>
          <w:lang w:eastAsia="ru-RU"/>
        </w:rPr>
      </w:pPr>
      <w:r>
        <w:rPr>
          <w:lang w:eastAsia="ru-RU"/>
        </w:rPr>
        <w:t>По заявлениям граждан выдано:</w:t>
      </w:r>
    </w:p>
    <w:p w14:paraId="36161282" w14:textId="77777777" w:rsidR="00D5684A" w:rsidRDefault="00D5684A" w:rsidP="009506A9">
      <w:pPr>
        <w:suppressAutoHyphens w:val="0"/>
        <w:jc w:val="both"/>
        <w:rPr>
          <w:lang w:eastAsia="ru-RU"/>
        </w:rPr>
      </w:pPr>
      <w:r>
        <w:rPr>
          <w:lang w:eastAsia="ru-RU"/>
        </w:rPr>
        <w:t>- договоры аренды земельного участка – 2 шт.;</w:t>
      </w:r>
    </w:p>
    <w:p w14:paraId="07D0D40E" w14:textId="77777777" w:rsidR="00D5684A" w:rsidRDefault="00D5684A" w:rsidP="009506A9">
      <w:pPr>
        <w:suppressAutoHyphens w:val="0"/>
        <w:jc w:val="both"/>
        <w:rPr>
          <w:lang w:eastAsia="ru-RU"/>
        </w:rPr>
      </w:pPr>
      <w:r>
        <w:rPr>
          <w:lang w:eastAsia="ru-RU"/>
        </w:rPr>
        <w:t xml:space="preserve">- </w:t>
      </w:r>
      <w:r w:rsidRPr="009B21A2">
        <w:rPr>
          <w:lang w:eastAsia="ru-RU"/>
        </w:rPr>
        <w:t>разрешени</w:t>
      </w:r>
      <w:r>
        <w:rPr>
          <w:lang w:eastAsia="ru-RU"/>
        </w:rPr>
        <w:t xml:space="preserve">я на право </w:t>
      </w:r>
      <w:r w:rsidRPr="009B21A2">
        <w:rPr>
          <w:lang w:eastAsia="ru-RU"/>
        </w:rPr>
        <w:t>на вырубк</w:t>
      </w:r>
      <w:r>
        <w:rPr>
          <w:lang w:eastAsia="ru-RU"/>
        </w:rPr>
        <w:t>и зеленых насаждений– 8 шт.;</w:t>
      </w:r>
    </w:p>
    <w:p w14:paraId="7163D3DB" w14:textId="267A1831" w:rsidR="00D5684A" w:rsidRPr="009B21A2" w:rsidRDefault="00D5684A" w:rsidP="009506A9">
      <w:pPr>
        <w:suppressAutoHyphens w:val="0"/>
        <w:jc w:val="both"/>
        <w:rPr>
          <w:lang w:eastAsia="ru-RU"/>
        </w:rPr>
      </w:pPr>
      <w:r>
        <w:rPr>
          <w:lang w:eastAsia="ru-RU"/>
        </w:rPr>
        <w:t xml:space="preserve">- разрешения (ордера) </w:t>
      </w:r>
      <w:r w:rsidR="00295932">
        <w:rPr>
          <w:lang w:eastAsia="ru-RU"/>
        </w:rPr>
        <w:t>на проведение земляных/аварийно</w:t>
      </w:r>
      <w:r>
        <w:rPr>
          <w:lang w:eastAsia="ru-RU"/>
        </w:rPr>
        <w:t>-восстановительных работ – 3 шт.;</w:t>
      </w:r>
    </w:p>
    <w:p w14:paraId="1DC3704C" w14:textId="77777777" w:rsidR="00D5684A" w:rsidRDefault="00D5684A" w:rsidP="009506A9">
      <w:pPr>
        <w:suppressAutoHyphens w:val="0"/>
        <w:spacing w:line="276" w:lineRule="auto"/>
        <w:jc w:val="both"/>
        <w:rPr>
          <w:lang w:eastAsia="ru-RU"/>
        </w:rPr>
      </w:pPr>
      <w:r>
        <w:rPr>
          <w:lang w:eastAsia="ru-RU"/>
        </w:rPr>
        <w:t xml:space="preserve">- </w:t>
      </w:r>
      <w:r w:rsidRPr="009B21A2">
        <w:rPr>
          <w:lang w:eastAsia="ru-RU"/>
        </w:rPr>
        <w:t>постановлени</w:t>
      </w:r>
      <w:r>
        <w:rPr>
          <w:lang w:eastAsia="ru-RU"/>
        </w:rPr>
        <w:t>я</w:t>
      </w:r>
      <w:r w:rsidRPr="009B21A2">
        <w:rPr>
          <w:lang w:eastAsia="ru-RU"/>
        </w:rPr>
        <w:t xml:space="preserve"> «Об</w:t>
      </w:r>
      <w:r w:rsidRPr="009B21A2">
        <w:rPr>
          <w:b/>
          <w:bCs/>
          <w:lang w:eastAsia="ru-RU"/>
        </w:rPr>
        <w:t xml:space="preserve"> </w:t>
      </w:r>
      <w:r w:rsidRPr="009B21A2">
        <w:rPr>
          <w:bCs/>
          <w:lang w:eastAsia="ru-RU"/>
        </w:rPr>
        <w:t xml:space="preserve">изменении </w:t>
      </w:r>
      <w:r>
        <w:rPr>
          <w:bCs/>
          <w:lang w:eastAsia="ru-RU"/>
        </w:rPr>
        <w:t xml:space="preserve">вида </w:t>
      </w:r>
      <w:r w:rsidRPr="009B21A2">
        <w:rPr>
          <w:bCs/>
          <w:lang w:eastAsia="ru-RU"/>
        </w:rPr>
        <w:t>разрешенного использования земельного участка</w:t>
      </w:r>
      <w:r w:rsidRPr="009B21A2">
        <w:rPr>
          <w:lang w:eastAsia="ru-RU"/>
        </w:rPr>
        <w:t>»</w:t>
      </w:r>
      <w:r>
        <w:rPr>
          <w:lang w:eastAsia="ru-RU"/>
        </w:rPr>
        <w:t xml:space="preserve"> - 16шт.</w:t>
      </w:r>
    </w:p>
    <w:p w14:paraId="6DB7D146" w14:textId="77777777" w:rsidR="00D5684A" w:rsidRPr="009B21A2" w:rsidRDefault="00D5684A" w:rsidP="009506A9">
      <w:pPr>
        <w:suppressAutoHyphens w:val="0"/>
        <w:spacing w:line="276" w:lineRule="auto"/>
        <w:jc w:val="both"/>
        <w:rPr>
          <w:lang w:eastAsia="ru-RU"/>
        </w:rPr>
      </w:pPr>
      <w:r>
        <w:rPr>
          <w:lang w:eastAsia="ru-RU"/>
        </w:rPr>
        <w:t xml:space="preserve">- </w:t>
      </w:r>
      <w:r w:rsidRPr="009B21A2">
        <w:rPr>
          <w:lang w:eastAsia="ru-RU"/>
        </w:rPr>
        <w:t>постановлени</w:t>
      </w:r>
      <w:r>
        <w:rPr>
          <w:lang w:eastAsia="ru-RU"/>
        </w:rPr>
        <w:t>я</w:t>
      </w:r>
      <w:r w:rsidRPr="009B21A2">
        <w:rPr>
          <w:lang w:eastAsia="ru-RU"/>
        </w:rPr>
        <w:t xml:space="preserve"> «О присвоении </w:t>
      </w:r>
      <w:r>
        <w:rPr>
          <w:lang w:eastAsia="ru-RU"/>
        </w:rPr>
        <w:t xml:space="preserve">почтового </w:t>
      </w:r>
      <w:r w:rsidRPr="009B21A2">
        <w:rPr>
          <w:lang w:eastAsia="ru-RU"/>
        </w:rPr>
        <w:t>адреса земельному участку»</w:t>
      </w:r>
      <w:r>
        <w:rPr>
          <w:lang w:eastAsia="ru-RU"/>
        </w:rPr>
        <w:t xml:space="preserve"> - 33 шт.</w:t>
      </w:r>
    </w:p>
    <w:p w14:paraId="3FE45713" w14:textId="77777777" w:rsidR="00D5684A" w:rsidRDefault="00D5684A" w:rsidP="009506A9">
      <w:pPr>
        <w:suppressAutoHyphens w:val="0"/>
        <w:jc w:val="center"/>
        <w:rPr>
          <w:b/>
          <w:lang w:eastAsia="ru-RU"/>
        </w:rPr>
      </w:pPr>
    </w:p>
    <w:p w14:paraId="35ED5C6E" w14:textId="77777777" w:rsidR="00D5684A" w:rsidRDefault="00D5684A" w:rsidP="00161E30">
      <w:pPr>
        <w:suppressAutoHyphens w:val="0"/>
        <w:spacing w:line="276" w:lineRule="auto"/>
        <w:ind w:left="283"/>
        <w:jc w:val="center"/>
        <w:rPr>
          <w:lang w:eastAsia="ru-RU"/>
        </w:rPr>
      </w:pPr>
      <w:r w:rsidRPr="00846A9F">
        <w:rPr>
          <w:b/>
          <w:bCs/>
        </w:rPr>
        <w:t>Организация работы Администрации П</w:t>
      </w:r>
      <w:r>
        <w:rPr>
          <w:b/>
          <w:bCs/>
        </w:rPr>
        <w:t>одгорнского сельского поселения</w:t>
      </w:r>
    </w:p>
    <w:p w14:paraId="6DFFAA58" w14:textId="77777777" w:rsidR="00D5684A" w:rsidRPr="00846A9F" w:rsidRDefault="00D5684A" w:rsidP="00161E30">
      <w:pPr>
        <w:suppressAutoHyphens w:val="0"/>
        <w:spacing w:line="276" w:lineRule="auto"/>
        <w:ind w:firstLine="567"/>
        <w:jc w:val="both"/>
        <w:rPr>
          <w:lang w:eastAsia="ru-RU"/>
        </w:rPr>
      </w:pPr>
      <w:r w:rsidRPr="00846A9F">
        <w:rPr>
          <w:lang w:eastAsia="ru-RU"/>
        </w:rPr>
        <w:t>На 01.01.202</w:t>
      </w:r>
      <w:r>
        <w:rPr>
          <w:lang w:eastAsia="ru-RU"/>
        </w:rPr>
        <w:t>4</w:t>
      </w:r>
      <w:r w:rsidRPr="00846A9F">
        <w:rPr>
          <w:lang w:eastAsia="ru-RU"/>
        </w:rPr>
        <w:t xml:space="preserve"> г. численность работников Администрации Подгорнского сельского поселения составляет 1</w:t>
      </w:r>
      <w:r>
        <w:rPr>
          <w:lang w:eastAsia="ru-RU"/>
        </w:rPr>
        <w:t>6</w:t>
      </w:r>
      <w:r w:rsidRPr="00846A9F">
        <w:rPr>
          <w:lang w:eastAsia="ru-RU"/>
        </w:rPr>
        <w:t xml:space="preserve"> человек.</w:t>
      </w:r>
    </w:p>
    <w:p w14:paraId="0436EFA1" w14:textId="77777777" w:rsidR="00D5684A" w:rsidRPr="00846A9F" w:rsidRDefault="00D5684A" w:rsidP="004E0A64">
      <w:pPr>
        <w:suppressAutoHyphens w:val="0"/>
        <w:ind w:firstLine="567"/>
        <w:jc w:val="both"/>
        <w:rPr>
          <w:lang w:eastAsia="ru-RU"/>
        </w:rPr>
      </w:pPr>
      <w:r w:rsidRPr="00846A9F">
        <w:rPr>
          <w:lang w:eastAsia="ru-RU"/>
        </w:rPr>
        <w:t xml:space="preserve">Из </w:t>
      </w:r>
      <w:r>
        <w:rPr>
          <w:lang w:eastAsia="ru-RU"/>
        </w:rPr>
        <w:t xml:space="preserve">8 </w:t>
      </w:r>
      <w:r w:rsidRPr="00846A9F">
        <w:rPr>
          <w:lang w:eastAsia="ru-RU"/>
        </w:rPr>
        <w:t xml:space="preserve">муниципальных служащих </w:t>
      </w:r>
      <w:r>
        <w:rPr>
          <w:lang w:eastAsia="ru-RU"/>
        </w:rPr>
        <w:t>6</w:t>
      </w:r>
      <w:r w:rsidRPr="00846A9F">
        <w:rPr>
          <w:lang w:eastAsia="ru-RU"/>
        </w:rPr>
        <w:t xml:space="preserve"> имеют высшее профессиональное образование, из </w:t>
      </w:r>
      <w:r>
        <w:rPr>
          <w:lang w:eastAsia="ru-RU"/>
        </w:rPr>
        <w:t>8</w:t>
      </w:r>
      <w:r w:rsidRPr="00846A9F">
        <w:rPr>
          <w:lang w:eastAsia="ru-RU"/>
        </w:rPr>
        <w:t xml:space="preserve"> технических работников – 2.</w:t>
      </w:r>
    </w:p>
    <w:p w14:paraId="4A939821" w14:textId="77777777" w:rsidR="00D5684A" w:rsidRPr="00846A9F" w:rsidRDefault="00D5684A" w:rsidP="004E0A64">
      <w:pPr>
        <w:suppressAutoHyphens w:val="0"/>
        <w:ind w:firstLine="567"/>
        <w:jc w:val="both"/>
        <w:rPr>
          <w:lang w:eastAsia="ru-RU"/>
        </w:rPr>
      </w:pPr>
      <w:r w:rsidRPr="00846A9F">
        <w:rPr>
          <w:lang w:eastAsia="ru-RU"/>
        </w:rPr>
        <w:t>В 202</w:t>
      </w:r>
      <w:r>
        <w:rPr>
          <w:lang w:eastAsia="ru-RU"/>
        </w:rPr>
        <w:t>3</w:t>
      </w:r>
      <w:r w:rsidRPr="00846A9F">
        <w:rPr>
          <w:lang w:eastAsia="ru-RU"/>
        </w:rPr>
        <w:t xml:space="preserve"> году:</w:t>
      </w:r>
    </w:p>
    <w:p w14:paraId="1B3FFD03" w14:textId="77777777" w:rsidR="00D5684A" w:rsidRPr="00846A9F" w:rsidRDefault="00D5684A" w:rsidP="00D5684A">
      <w:pPr>
        <w:suppressAutoHyphens w:val="0"/>
        <w:jc w:val="both"/>
        <w:rPr>
          <w:lang w:eastAsia="ru-RU"/>
        </w:rPr>
      </w:pPr>
      <w:r>
        <w:rPr>
          <w:lang w:eastAsia="ru-RU"/>
        </w:rPr>
        <w:t xml:space="preserve">- 5 </w:t>
      </w:r>
      <w:r w:rsidRPr="00846A9F">
        <w:rPr>
          <w:lang w:eastAsia="ru-RU"/>
        </w:rPr>
        <w:t>муниципальных служащий прошли курсы повышения квалификации.</w:t>
      </w:r>
    </w:p>
    <w:p w14:paraId="00DA1976" w14:textId="77777777" w:rsidR="00D5684A" w:rsidRPr="00846A9F" w:rsidRDefault="00D5684A" w:rsidP="004E0A64">
      <w:pPr>
        <w:suppressAutoHyphens w:val="0"/>
        <w:ind w:firstLine="567"/>
        <w:jc w:val="both"/>
        <w:rPr>
          <w:lang w:eastAsia="ru-RU"/>
        </w:rPr>
      </w:pPr>
      <w:r w:rsidRPr="00846A9F">
        <w:rPr>
          <w:lang w:eastAsia="ru-RU"/>
        </w:rPr>
        <w:t>Администрацией Подгорнского сельского поселения в 20</w:t>
      </w:r>
      <w:r>
        <w:rPr>
          <w:lang w:eastAsia="ru-RU"/>
        </w:rPr>
        <w:t>23</w:t>
      </w:r>
      <w:r w:rsidRPr="00846A9F">
        <w:rPr>
          <w:lang w:eastAsia="ru-RU"/>
        </w:rPr>
        <w:t xml:space="preserve"> году принято:</w:t>
      </w:r>
    </w:p>
    <w:p w14:paraId="4A0F6E47" w14:textId="77777777" w:rsidR="00D5684A" w:rsidRPr="00846A9F" w:rsidRDefault="00D5684A" w:rsidP="00D5684A">
      <w:pPr>
        <w:suppressAutoHyphens w:val="0"/>
        <w:jc w:val="both"/>
        <w:rPr>
          <w:lang w:eastAsia="ru-RU"/>
        </w:rPr>
      </w:pPr>
      <w:r>
        <w:rPr>
          <w:lang w:eastAsia="ru-RU"/>
        </w:rPr>
        <w:t xml:space="preserve">- </w:t>
      </w:r>
      <w:r w:rsidRPr="00846A9F">
        <w:rPr>
          <w:lang w:eastAsia="ru-RU"/>
        </w:rPr>
        <w:t xml:space="preserve">постановлений </w:t>
      </w:r>
      <w:r>
        <w:rPr>
          <w:lang w:eastAsia="ru-RU"/>
        </w:rPr>
        <w:t xml:space="preserve">   227</w:t>
      </w:r>
      <w:r w:rsidRPr="00846A9F">
        <w:rPr>
          <w:lang w:eastAsia="ru-RU"/>
        </w:rPr>
        <w:t xml:space="preserve">, в том числе нормативно-правового характера </w:t>
      </w:r>
      <w:r>
        <w:rPr>
          <w:lang w:eastAsia="ru-RU"/>
        </w:rPr>
        <w:t>86</w:t>
      </w:r>
      <w:r w:rsidRPr="00846A9F">
        <w:rPr>
          <w:lang w:eastAsia="ru-RU"/>
        </w:rPr>
        <w:t>;</w:t>
      </w:r>
    </w:p>
    <w:p w14:paraId="4D066C4A" w14:textId="77777777" w:rsidR="00D5684A" w:rsidRPr="00846A9F" w:rsidRDefault="00D5684A" w:rsidP="00D5684A">
      <w:pPr>
        <w:suppressAutoHyphens w:val="0"/>
        <w:jc w:val="both"/>
        <w:rPr>
          <w:lang w:eastAsia="ru-RU"/>
        </w:rPr>
      </w:pPr>
      <w:r w:rsidRPr="00846A9F">
        <w:rPr>
          <w:lang w:eastAsia="ru-RU"/>
        </w:rPr>
        <w:t xml:space="preserve">- распоряжений </w:t>
      </w:r>
      <w:r>
        <w:rPr>
          <w:lang w:eastAsia="ru-RU"/>
        </w:rPr>
        <w:t>94</w:t>
      </w:r>
      <w:r w:rsidRPr="00846A9F">
        <w:rPr>
          <w:lang w:eastAsia="ru-RU"/>
        </w:rPr>
        <w:t>, в том числе нормативно-правового характера</w:t>
      </w:r>
      <w:r>
        <w:rPr>
          <w:lang w:eastAsia="ru-RU"/>
        </w:rPr>
        <w:t xml:space="preserve"> 3</w:t>
      </w:r>
      <w:r w:rsidRPr="00846A9F">
        <w:rPr>
          <w:lang w:eastAsia="ru-RU"/>
        </w:rPr>
        <w:t>.</w:t>
      </w:r>
    </w:p>
    <w:p w14:paraId="0A7537AA" w14:textId="77777777" w:rsidR="00D5684A" w:rsidRPr="00846A9F" w:rsidRDefault="00D5684A" w:rsidP="004E0A64">
      <w:pPr>
        <w:suppressAutoHyphens w:val="0"/>
        <w:ind w:firstLine="567"/>
        <w:jc w:val="both"/>
        <w:rPr>
          <w:lang w:eastAsia="ru-RU"/>
        </w:rPr>
      </w:pPr>
      <w:r w:rsidRPr="00846A9F">
        <w:rPr>
          <w:lang w:eastAsia="ru-RU"/>
        </w:rPr>
        <w:t xml:space="preserve">Все проекты НПА прошли антикоррупционную экспертизу в Администрации Подгорнского сельского поселения и в Прокуратуре Чаинского района. </w:t>
      </w:r>
    </w:p>
    <w:p w14:paraId="4DE533FF" w14:textId="77777777" w:rsidR="00D5684A" w:rsidRDefault="00D5684A" w:rsidP="009506A9">
      <w:pPr>
        <w:widowControl w:val="0"/>
        <w:suppressAutoHyphens w:val="0"/>
        <w:autoSpaceDE w:val="0"/>
        <w:autoSpaceDN w:val="0"/>
        <w:adjustRightInd w:val="0"/>
        <w:ind w:firstLine="540"/>
        <w:jc w:val="both"/>
        <w:rPr>
          <w:color w:val="000000"/>
          <w:lang w:eastAsia="ru-RU"/>
        </w:rPr>
      </w:pPr>
      <w:r w:rsidRPr="00846A9F">
        <w:rPr>
          <w:color w:val="000000"/>
          <w:lang w:eastAsia="ru-RU"/>
        </w:rPr>
        <w:t xml:space="preserve">Администрация </w:t>
      </w:r>
      <w:r>
        <w:rPr>
          <w:color w:val="000000"/>
          <w:lang w:eastAsia="ru-RU"/>
        </w:rPr>
        <w:t>работает</w:t>
      </w:r>
      <w:r w:rsidRPr="00846A9F">
        <w:rPr>
          <w:color w:val="000000"/>
          <w:lang w:eastAsia="ru-RU"/>
        </w:rPr>
        <w:t xml:space="preserve"> в диалоге и тесном сотрудничестве с населением и </w:t>
      </w:r>
      <w:r w:rsidRPr="00846A9F">
        <w:rPr>
          <w:iCs/>
          <w:color w:val="000000"/>
          <w:lang w:eastAsia="ru-RU"/>
        </w:rPr>
        <w:t xml:space="preserve">придерживается принципиальной позиции открытости, соблюдения действующего </w:t>
      </w:r>
      <w:r>
        <w:rPr>
          <w:iCs/>
          <w:color w:val="000000"/>
          <w:lang w:eastAsia="ru-RU"/>
        </w:rPr>
        <w:t>ф</w:t>
      </w:r>
      <w:r w:rsidRPr="00846A9F">
        <w:rPr>
          <w:iCs/>
          <w:color w:val="000000"/>
          <w:lang w:eastAsia="ru-RU"/>
        </w:rPr>
        <w:t>едерального и областного законодательства, доступности администрации для всех жителей поселения</w:t>
      </w:r>
      <w:r w:rsidRPr="00846A9F">
        <w:rPr>
          <w:color w:val="000000"/>
          <w:lang w:eastAsia="ru-RU"/>
        </w:rPr>
        <w:t>. Активно  работает сайт в сети «Интернет»</w:t>
      </w:r>
      <w:r w:rsidRPr="00846A9F">
        <w:rPr>
          <w:lang w:eastAsia="ru-RU"/>
        </w:rPr>
        <w:t xml:space="preserve"> адресу: </w:t>
      </w:r>
      <w:hyperlink r:id="rId11" w:history="1">
        <w:r w:rsidRPr="00846A9F">
          <w:rPr>
            <w:color w:val="0000FF"/>
            <w:u w:val="single"/>
            <w:lang w:eastAsia="ru-RU"/>
          </w:rPr>
          <w:t>http://www.podgorn.tomsk.ru</w:t>
        </w:r>
      </w:hyperlink>
      <w:r w:rsidRPr="00846A9F">
        <w:rPr>
          <w:color w:val="000000"/>
          <w:lang w:eastAsia="ru-RU"/>
        </w:rPr>
        <w:t xml:space="preserve">». </w:t>
      </w:r>
    </w:p>
    <w:p w14:paraId="6D08A32A" w14:textId="77777777" w:rsidR="00D5684A" w:rsidRPr="004E0A64" w:rsidRDefault="00D5684A" w:rsidP="004E0A64">
      <w:pPr>
        <w:widowControl w:val="0"/>
        <w:suppressAutoHyphens w:val="0"/>
        <w:autoSpaceDE w:val="0"/>
        <w:autoSpaceDN w:val="0"/>
        <w:adjustRightInd w:val="0"/>
        <w:ind w:firstLine="540"/>
        <w:jc w:val="both"/>
        <w:rPr>
          <w:lang w:eastAsia="ru-RU"/>
        </w:rPr>
      </w:pPr>
      <w:r w:rsidRPr="00846A9F">
        <w:rPr>
          <w:color w:val="000000"/>
          <w:lang w:eastAsia="ru-RU"/>
        </w:rPr>
        <w:t xml:space="preserve">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Подгорнского сельского поселения». </w:t>
      </w:r>
      <w:r>
        <w:rPr>
          <w:lang w:eastAsia="ru-RU"/>
        </w:rPr>
        <w:t xml:space="preserve">В 2023 </w:t>
      </w:r>
      <w:r w:rsidRPr="00846A9F">
        <w:rPr>
          <w:lang w:eastAsia="ru-RU"/>
        </w:rPr>
        <w:t xml:space="preserve">г. вышло </w:t>
      </w:r>
      <w:r>
        <w:rPr>
          <w:lang w:eastAsia="ru-RU"/>
        </w:rPr>
        <w:t>14</w:t>
      </w:r>
      <w:r w:rsidRPr="00846A9F">
        <w:rPr>
          <w:lang w:eastAsia="ru-RU"/>
        </w:rPr>
        <w:t xml:space="preserve"> печатных изданий «Официальные ведомости Подгорнского сельского поселения», которые направлены в библиотеки с. Подгорного, с.Чемондаевки, с.Ермиловки, с.Сухого Лога.</w:t>
      </w:r>
    </w:p>
    <w:p w14:paraId="6322D27E" w14:textId="77777777" w:rsidR="004E0A64" w:rsidRDefault="004E0A64" w:rsidP="00FA3BE3">
      <w:pPr>
        <w:widowControl w:val="0"/>
        <w:suppressAutoHyphens w:val="0"/>
        <w:autoSpaceDE w:val="0"/>
        <w:autoSpaceDN w:val="0"/>
        <w:adjustRightInd w:val="0"/>
        <w:ind w:firstLine="540"/>
        <w:jc w:val="both"/>
        <w:rPr>
          <w:b/>
          <w:lang w:eastAsia="ru-RU"/>
        </w:rPr>
      </w:pPr>
    </w:p>
    <w:p w14:paraId="032B742F" w14:textId="03A4C4E9" w:rsidR="00FA3BE3" w:rsidRPr="00CB0DCD" w:rsidRDefault="00FA3BE3" w:rsidP="00FA3BE3">
      <w:pPr>
        <w:widowControl w:val="0"/>
        <w:suppressAutoHyphens w:val="0"/>
        <w:autoSpaceDE w:val="0"/>
        <w:autoSpaceDN w:val="0"/>
        <w:adjustRightInd w:val="0"/>
        <w:ind w:firstLine="540"/>
        <w:jc w:val="both"/>
        <w:rPr>
          <w:b/>
          <w:lang w:eastAsia="ru-RU"/>
        </w:rPr>
      </w:pPr>
      <w:r w:rsidRPr="00CB0DCD">
        <w:rPr>
          <w:b/>
          <w:lang w:eastAsia="ru-RU"/>
        </w:rPr>
        <w:t>Раздел 5. Основные цели и направления деятельности на предстоящий период.</w:t>
      </w:r>
    </w:p>
    <w:p w14:paraId="3514D9B6" w14:textId="77777777" w:rsidR="00FA3BE3"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Pr>
          <w:lang w:eastAsia="ru-RU"/>
        </w:rPr>
        <w:t>Ремонт автомобильных дорог местного значения;</w:t>
      </w:r>
    </w:p>
    <w:p w14:paraId="7BF0DC27" w14:textId="77777777" w:rsidR="00FA3BE3"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Поддержка малого и среднего предпринимательства;</w:t>
      </w:r>
    </w:p>
    <w:p w14:paraId="623ACE7C" w14:textId="77777777" w:rsidR="00FA3BE3"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Pr>
          <w:lang w:eastAsia="ru-RU"/>
        </w:rPr>
        <w:t>Активное участие в проектах инициативного бюджетирования;</w:t>
      </w:r>
    </w:p>
    <w:p w14:paraId="051050E1" w14:textId="77777777" w:rsidR="00FA3BE3" w:rsidRPr="00716EBF"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Pr>
          <w:lang w:eastAsia="ru-RU"/>
        </w:rPr>
        <w:t>Модернизация уличного освещения;</w:t>
      </w:r>
    </w:p>
    <w:p w14:paraId="5DFB7571" w14:textId="77777777" w:rsidR="00FA3BE3" w:rsidRPr="00716EBF"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Поддержка сельскохозяйственных товаропроизводителей;</w:t>
      </w:r>
    </w:p>
    <w:p w14:paraId="12D5689D" w14:textId="77777777" w:rsidR="00FA3BE3" w:rsidRPr="00716EBF"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Модернизация коммунальной инфраструктуры;</w:t>
      </w:r>
    </w:p>
    <w:p w14:paraId="201B0C7B" w14:textId="77777777" w:rsidR="00FA3BE3" w:rsidRPr="00716EBF" w:rsidRDefault="00FA3BE3" w:rsidP="00FA3BE3">
      <w:pPr>
        <w:numPr>
          <w:ilvl w:val="0"/>
          <w:numId w:val="2"/>
        </w:numPr>
        <w:tabs>
          <w:tab w:val="clear" w:pos="720"/>
          <w:tab w:val="num" w:pos="851"/>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 xml:space="preserve">Газификация </w:t>
      </w:r>
      <w:r>
        <w:rPr>
          <w:lang w:eastAsia="ru-RU"/>
        </w:rPr>
        <w:t>села</w:t>
      </w:r>
      <w:r w:rsidRPr="00716EBF">
        <w:rPr>
          <w:lang w:eastAsia="ru-RU"/>
        </w:rPr>
        <w:t xml:space="preserve"> Подгорное;</w:t>
      </w:r>
    </w:p>
    <w:p w14:paraId="48BA7C10" w14:textId="77777777" w:rsidR="00FA3BE3" w:rsidRPr="00716EBF"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Уве</w:t>
      </w:r>
      <w:r>
        <w:rPr>
          <w:lang w:eastAsia="ru-RU"/>
        </w:rPr>
        <w:t>личение объёмов индивидуального жилищного строительства</w:t>
      </w:r>
      <w:r w:rsidRPr="00716EBF">
        <w:rPr>
          <w:lang w:eastAsia="ru-RU"/>
        </w:rPr>
        <w:t>;</w:t>
      </w:r>
    </w:p>
    <w:p w14:paraId="35364030" w14:textId="77777777" w:rsidR="00FA3BE3" w:rsidRPr="00716EBF" w:rsidRDefault="00FA3BE3" w:rsidP="00FA3BE3">
      <w:pPr>
        <w:numPr>
          <w:ilvl w:val="0"/>
          <w:numId w:val="2"/>
        </w:numPr>
        <w:tabs>
          <w:tab w:val="clear" w:pos="720"/>
          <w:tab w:val="num" w:pos="426"/>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Вовлечение населения в занятия массов</w:t>
      </w:r>
      <w:r>
        <w:rPr>
          <w:lang w:eastAsia="ru-RU"/>
        </w:rPr>
        <w:t>ым</w:t>
      </w:r>
      <w:r w:rsidRPr="00716EBF">
        <w:rPr>
          <w:lang w:eastAsia="ru-RU"/>
        </w:rPr>
        <w:t xml:space="preserve"> спорт</w:t>
      </w:r>
      <w:r>
        <w:rPr>
          <w:lang w:eastAsia="ru-RU"/>
        </w:rPr>
        <w:t>ом</w:t>
      </w:r>
      <w:r w:rsidRPr="00716EBF">
        <w:rPr>
          <w:lang w:eastAsia="ru-RU"/>
        </w:rPr>
        <w:t xml:space="preserve">; </w:t>
      </w:r>
    </w:p>
    <w:p w14:paraId="7D494B20" w14:textId="77777777" w:rsidR="00FA3BE3" w:rsidRPr="00716EBF" w:rsidRDefault="00FA3BE3" w:rsidP="00FA3BE3">
      <w:pPr>
        <w:numPr>
          <w:ilvl w:val="0"/>
          <w:numId w:val="2"/>
        </w:numPr>
        <w:tabs>
          <w:tab w:val="clear" w:pos="720"/>
          <w:tab w:val="num" w:pos="0"/>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Пр</w:t>
      </w:r>
      <w:r>
        <w:rPr>
          <w:lang w:eastAsia="ru-RU"/>
        </w:rPr>
        <w:t>ивлечение молодых специалистов;</w:t>
      </w:r>
    </w:p>
    <w:p w14:paraId="7FD3F4B8" w14:textId="77777777" w:rsidR="00FA3BE3" w:rsidRDefault="00FA3BE3" w:rsidP="00FA3BE3">
      <w:pPr>
        <w:numPr>
          <w:ilvl w:val="0"/>
          <w:numId w:val="2"/>
        </w:numPr>
        <w:tabs>
          <w:tab w:val="clear" w:pos="720"/>
          <w:tab w:val="num" w:pos="426"/>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716EBF">
        <w:rPr>
          <w:lang w:eastAsia="ru-RU"/>
        </w:rPr>
        <w:t>Развитие туристической деятельности</w:t>
      </w:r>
      <w:r>
        <w:rPr>
          <w:lang w:eastAsia="ru-RU"/>
        </w:rPr>
        <w:t>;</w:t>
      </w:r>
    </w:p>
    <w:p w14:paraId="01603ED8" w14:textId="77777777" w:rsidR="00FA3BE3" w:rsidRPr="000D641D" w:rsidRDefault="00FA3BE3" w:rsidP="00FA3BE3">
      <w:pPr>
        <w:numPr>
          <w:ilvl w:val="0"/>
          <w:numId w:val="2"/>
        </w:numPr>
        <w:tabs>
          <w:tab w:val="clear" w:pos="720"/>
          <w:tab w:val="num" w:pos="426"/>
          <w:tab w:val="left" w:pos="993"/>
          <w:tab w:val="num" w:pos="2628"/>
        </w:tabs>
        <w:suppressAutoHyphens w:val="0"/>
        <w:overflowPunct w:val="0"/>
        <w:autoSpaceDE w:val="0"/>
        <w:autoSpaceDN w:val="0"/>
        <w:adjustRightInd w:val="0"/>
        <w:spacing w:line="276" w:lineRule="auto"/>
        <w:ind w:left="0" w:firstLine="709"/>
        <w:jc w:val="both"/>
        <w:textAlignment w:val="baseline"/>
        <w:rPr>
          <w:lang w:eastAsia="ru-RU"/>
        </w:rPr>
      </w:pPr>
      <w:r w:rsidRPr="000D641D">
        <w:rPr>
          <w:lang w:eastAsia="ru-RU"/>
        </w:rPr>
        <w:t xml:space="preserve">Участие в программе </w:t>
      </w:r>
      <w:r w:rsidRPr="000D641D">
        <w:t>«Формирование комфортной городской среды».</w:t>
      </w:r>
    </w:p>
    <w:p w14:paraId="3618C807" w14:textId="77777777" w:rsidR="00E62CDA" w:rsidRPr="00E62CDA" w:rsidRDefault="00E62CDA" w:rsidP="00E62CDA">
      <w:pPr>
        <w:widowControl w:val="0"/>
        <w:suppressAutoHyphens w:val="0"/>
        <w:autoSpaceDE w:val="0"/>
        <w:autoSpaceDN w:val="0"/>
        <w:adjustRightInd w:val="0"/>
        <w:ind w:firstLine="540"/>
        <w:jc w:val="both"/>
        <w:rPr>
          <w:b/>
          <w:lang w:eastAsia="ru-RU"/>
        </w:rPr>
      </w:pPr>
    </w:p>
    <w:sectPr w:rsidR="00E62CDA" w:rsidRPr="00E62CDA" w:rsidSect="00471B8D">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93C7" w14:textId="77777777" w:rsidR="00C8230A" w:rsidRDefault="00C8230A" w:rsidP="00471B8D">
      <w:r>
        <w:separator/>
      </w:r>
    </w:p>
  </w:endnote>
  <w:endnote w:type="continuationSeparator" w:id="0">
    <w:p w14:paraId="4FA06B4B" w14:textId="77777777" w:rsidR="00C8230A" w:rsidRDefault="00C8230A" w:rsidP="0047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9F0D" w14:textId="77777777" w:rsidR="00C8230A" w:rsidRDefault="00C8230A" w:rsidP="00471B8D">
      <w:r>
        <w:separator/>
      </w:r>
    </w:p>
  </w:footnote>
  <w:footnote w:type="continuationSeparator" w:id="0">
    <w:p w14:paraId="313B2965" w14:textId="77777777" w:rsidR="00C8230A" w:rsidRDefault="00C8230A" w:rsidP="0047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95188"/>
      <w:docPartObj>
        <w:docPartGallery w:val="Page Numbers (Top of Page)"/>
        <w:docPartUnique/>
      </w:docPartObj>
    </w:sdtPr>
    <w:sdtEndPr/>
    <w:sdtContent>
      <w:p w14:paraId="1A91B414" w14:textId="0E22D524" w:rsidR="00471B8D" w:rsidRDefault="00471B8D">
        <w:pPr>
          <w:pStyle w:val="a3"/>
          <w:jc w:val="center"/>
        </w:pPr>
        <w:r>
          <w:fldChar w:fldCharType="begin"/>
        </w:r>
        <w:r>
          <w:instrText>PAGE   \* MERGEFORMAT</w:instrText>
        </w:r>
        <w:r>
          <w:fldChar w:fldCharType="separate"/>
        </w:r>
        <w:r w:rsidR="00EE7F72">
          <w:rPr>
            <w:noProof/>
          </w:rPr>
          <w:t>2</w:t>
        </w:r>
        <w:r>
          <w:fldChar w:fldCharType="end"/>
        </w:r>
      </w:p>
    </w:sdtContent>
  </w:sdt>
  <w:p w14:paraId="36D55345" w14:textId="77777777" w:rsidR="00471B8D" w:rsidRDefault="00471B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D108A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6F20954"/>
    <w:multiLevelType w:val="hybridMultilevel"/>
    <w:tmpl w:val="A7E6B7F4"/>
    <w:lvl w:ilvl="0" w:tplc="458EC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4073B7"/>
    <w:multiLevelType w:val="hybridMultilevel"/>
    <w:tmpl w:val="1F14855A"/>
    <w:lvl w:ilvl="0" w:tplc="71AC32C6">
      <w:start w:val="1"/>
      <w:numFmt w:val="bullet"/>
      <w:lvlText w:val=""/>
      <w:lvlJc w:val="left"/>
      <w:pPr>
        <w:tabs>
          <w:tab w:val="num" w:pos="720"/>
        </w:tabs>
        <w:ind w:left="720" w:hanging="360"/>
      </w:pPr>
      <w:rPr>
        <w:rFonts w:ascii="Wingdings" w:hAnsi="Wingdings" w:hint="default"/>
      </w:rPr>
    </w:lvl>
    <w:lvl w:ilvl="1" w:tplc="52166626" w:tentative="1">
      <w:start w:val="1"/>
      <w:numFmt w:val="bullet"/>
      <w:lvlText w:val=""/>
      <w:lvlJc w:val="left"/>
      <w:pPr>
        <w:tabs>
          <w:tab w:val="num" w:pos="1440"/>
        </w:tabs>
        <w:ind w:left="1440" w:hanging="360"/>
      </w:pPr>
      <w:rPr>
        <w:rFonts w:ascii="Wingdings" w:hAnsi="Wingdings" w:hint="default"/>
      </w:rPr>
    </w:lvl>
    <w:lvl w:ilvl="2" w:tplc="14BA6AF0" w:tentative="1">
      <w:start w:val="1"/>
      <w:numFmt w:val="bullet"/>
      <w:lvlText w:val=""/>
      <w:lvlJc w:val="left"/>
      <w:pPr>
        <w:tabs>
          <w:tab w:val="num" w:pos="2160"/>
        </w:tabs>
        <w:ind w:left="2160" w:hanging="360"/>
      </w:pPr>
      <w:rPr>
        <w:rFonts w:ascii="Wingdings" w:hAnsi="Wingdings" w:hint="default"/>
      </w:rPr>
    </w:lvl>
    <w:lvl w:ilvl="3" w:tplc="12DCC550" w:tentative="1">
      <w:start w:val="1"/>
      <w:numFmt w:val="bullet"/>
      <w:lvlText w:val=""/>
      <w:lvlJc w:val="left"/>
      <w:pPr>
        <w:tabs>
          <w:tab w:val="num" w:pos="2880"/>
        </w:tabs>
        <w:ind w:left="2880" w:hanging="360"/>
      </w:pPr>
      <w:rPr>
        <w:rFonts w:ascii="Wingdings" w:hAnsi="Wingdings" w:hint="default"/>
      </w:rPr>
    </w:lvl>
    <w:lvl w:ilvl="4" w:tplc="2DEC050E" w:tentative="1">
      <w:start w:val="1"/>
      <w:numFmt w:val="bullet"/>
      <w:lvlText w:val=""/>
      <w:lvlJc w:val="left"/>
      <w:pPr>
        <w:tabs>
          <w:tab w:val="num" w:pos="3600"/>
        </w:tabs>
        <w:ind w:left="3600" w:hanging="360"/>
      </w:pPr>
      <w:rPr>
        <w:rFonts w:ascii="Wingdings" w:hAnsi="Wingdings" w:hint="default"/>
      </w:rPr>
    </w:lvl>
    <w:lvl w:ilvl="5" w:tplc="64CC7ADE" w:tentative="1">
      <w:start w:val="1"/>
      <w:numFmt w:val="bullet"/>
      <w:lvlText w:val=""/>
      <w:lvlJc w:val="left"/>
      <w:pPr>
        <w:tabs>
          <w:tab w:val="num" w:pos="4320"/>
        </w:tabs>
        <w:ind w:left="4320" w:hanging="360"/>
      </w:pPr>
      <w:rPr>
        <w:rFonts w:ascii="Wingdings" w:hAnsi="Wingdings" w:hint="default"/>
      </w:rPr>
    </w:lvl>
    <w:lvl w:ilvl="6" w:tplc="26529CCA" w:tentative="1">
      <w:start w:val="1"/>
      <w:numFmt w:val="bullet"/>
      <w:lvlText w:val=""/>
      <w:lvlJc w:val="left"/>
      <w:pPr>
        <w:tabs>
          <w:tab w:val="num" w:pos="5040"/>
        </w:tabs>
        <w:ind w:left="5040" w:hanging="360"/>
      </w:pPr>
      <w:rPr>
        <w:rFonts w:ascii="Wingdings" w:hAnsi="Wingdings" w:hint="default"/>
      </w:rPr>
    </w:lvl>
    <w:lvl w:ilvl="7" w:tplc="782833EA" w:tentative="1">
      <w:start w:val="1"/>
      <w:numFmt w:val="bullet"/>
      <w:lvlText w:val=""/>
      <w:lvlJc w:val="left"/>
      <w:pPr>
        <w:tabs>
          <w:tab w:val="num" w:pos="5760"/>
        </w:tabs>
        <w:ind w:left="5760" w:hanging="360"/>
      </w:pPr>
      <w:rPr>
        <w:rFonts w:ascii="Wingdings" w:hAnsi="Wingdings" w:hint="default"/>
      </w:rPr>
    </w:lvl>
    <w:lvl w:ilvl="8" w:tplc="273CB1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341D6"/>
    <w:multiLevelType w:val="hybridMultilevel"/>
    <w:tmpl w:val="E1749BF8"/>
    <w:lvl w:ilvl="0" w:tplc="DDFA4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6630813"/>
    <w:multiLevelType w:val="hybridMultilevel"/>
    <w:tmpl w:val="4F90D674"/>
    <w:lvl w:ilvl="0" w:tplc="E5E2B604">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9447566"/>
    <w:multiLevelType w:val="hybridMultilevel"/>
    <w:tmpl w:val="B29203AA"/>
    <w:lvl w:ilvl="0" w:tplc="B80C56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FE40D1"/>
    <w:multiLevelType w:val="hybridMultilevel"/>
    <w:tmpl w:val="B94C29CE"/>
    <w:lvl w:ilvl="0" w:tplc="D426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973F37"/>
    <w:multiLevelType w:val="hybridMultilevel"/>
    <w:tmpl w:val="D7F0B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C4"/>
    <w:rsid w:val="00015208"/>
    <w:rsid w:val="00032C73"/>
    <w:rsid w:val="00032E6A"/>
    <w:rsid w:val="00035C9E"/>
    <w:rsid w:val="000656C9"/>
    <w:rsid w:val="00084576"/>
    <w:rsid w:val="00084BC2"/>
    <w:rsid w:val="0008510D"/>
    <w:rsid w:val="00087CB4"/>
    <w:rsid w:val="000A06CF"/>
    <w:rsid w:val="000A301B"/>
    <w:rsid w:val="000B04BC"/>
    <w:rsid w:val="000B67C8"/>
    <w:rsid w:val="000D7974"/>
    <w:rsid w:val="000E2705"/>
    <w:rsid w:val="000E2C05"/>
    <w:rsid w:val="000E372B"/>
    <w:rsid w:val="000E6333"/>
    <w:rsid w:val="000E7617"/>
    <w:rsid w:val="000F3B1B"/>
    <w:rsid w:val="000F4A89"/>
    <w:rsid w:val="00102B18"/>
    <w:rsid w:val="00102EAF"/>
    <w:rsid w:val="001065E6"/>
    <w:rsid w:val="0011061B"/>
    <w:rsid w:val="001179F9"/>
    <w:rsid w:val="00122791"/>
    <w:rsid w:val="001244C4"/>
    <w:rsid w:val="001346E3"/>
    <w:rsid w:val="00155A00"/>
    <w:rsid w:val="00157D0B"/>
    <w:rsid w:val="00157F25"/>
    <w:rsid w:val="00161E30"/>
    <w:rsid w:val="00167979"/>
    <w:rsid w:val="001813AB"/>
    <w:rsid w:val="00181862"/>
    <w:rsid w:val="001C4748"/>
    <w:rsid w:val="001C7822"/>
    <w:rsid w:val="001D2E82"/>
    <w:rsid w:val="001D4D89"/>
    <w:rsid w:val="001F59A3"/>
    <w:rsid w:val="0023678F"/>
    <w:rsid w:val="00241257"/>
    <w:rsid w:val="002503B8"/>
    <w:rsid w:val="0025062B"/>
    <w:rsid w:val="00250AEC"/>
    <w:rsid w:val="0026095C"/>
    <w:rsid w:val="00265B0A"/>
    <w:rsid w:val="00281492"/>
    <w:rsid w:val="0029063E"/>
    <w:rsid w:val="00290A18"/>
    <w:rsid w:val="00291F09"/>
    <w:rsid w:val="0029405A"/>
    <w:rsid w:val="00295932"/>
    <w:rsid w:val="002966A2"/>
    <w:rsid w:val="002A0654"/>
    <w:rsid w:val="002C1FF1"/>
    <w:rsid w:val="002D3A1A"/>
    <w:rsid w:val="002D3F7D"/>
    <w:rsid w:val="002F02F4"/>
    <w:rsid w:val="002F5149"/>
    <w:rsid w:val="003143CE"/>
    <w:rsid w:val="0031790D"/>
    <w:rsid w:val="00326287"/>
    <w:rsid w:val="00330AD3"/>
    <w:rsid w:val="00334320"/>
    <w:rsid w:val="0033610E"/>
    <w:rsid w:val="0034057B"/>
    <w:rsid w:val="00351365"/>
    <w:rsid w:val="00360ACB"/>
    <w:rsid w:val="00363366"/>
    <w:rsid w:val="00363C0A"/>
    <w:rsid w:val="00364743"/>
    <w:rsid w:val="003743B5"/>
    <w:rsid w:val="003911CB"/>
    <w:rsid w:val="0039201B"/>
    <w:rsid w:val="003A5E57"/>
    <w:rsid w:val="003B0923"/>
    <w:rsid w:val="003B3EAF"/>
    <w:rsid w:val="003B7D47"/>
    <w:rsid w:val="003D0E5D"/>
    <w:rsid w:val="003D677E"/>
    <w:rsid w:val="003F1549"/>
    <w:rsid w:val="004017DC"/>
    <w:rsid w:val="0041110C"/>
    <w:rsid w:val="004133AD"/>
    <w:rsid w:val="004162B2"/>
    <w:rsid w:val="00427CFC"/>
    <w:rsid w:val="00430294"/>
    <w:rsid w:val="004364F1"/>
    <w:rsid w:val="00466926"/>
    <w:rsid w:val="00471B8D"/>
    <w:rsid w:val="00476E55"/>
    <w:rsid w:val="0048043B"/>
    <w:rsid w:val="004973AD"/>
    <w:rsid w:val="004A6A0A"/>
    <w:rsid w:val="004C1F70"/>
    <w:rsid w:val="004C5F86"/>
    <w:rsid w:val="004D3182"/>
    <w:rsid w:val="004E0A64"/>
    <w:rsid w:val="004E36EF"/>
    <w:rsid w:val="004F3435"/>
    <w:rsid w:val="004F5E78"/>
    <w:rsid w:val="0050329A"/>
    <w:rsid w:val="005141DF"/>
    <w:rsid w:val="0051432B"/>
    <w:rsid w:val="00523211"/>
    <w:rsid w:val="00536F83"/>
    <w:rsid w:val="00546985"/>
    <w:rsid w:val="00597BFD"/>
    <w:rsid w:val="005A2754"/>
    <w:rsid w:val="005D62D2"/>
    <w:rsid w:val="005E2CCE"/>
    <w:rsid w:val="00602EB7"/>
    <w:rsid w:val="006046E4"/>
    <w:rsid w:val="00606369"/>
    <w:rsid w:val="00621E88"/>
    <w:rsid w:val="00640F13"/>
    <w:rsid w:val="006467F7"/>
    <w:rsid w:val="0065453A"/>
    <w:rsid w:val="00665CD0"/>
    <w:rsid w:val="00665EDE"/>
    <w:rsid w:val="006677D0"/>
    <w:rsid w:val="00673542"/>
    <w:rsid w:val="00680379"/>
    <w:rsid w:val="006A4367"/>
    <w:rsid w:val="006B181B"/>
    <w:rsid w:val="006B753F"/>
    <w:rsid w:val="006C3F65"/>
    <w:rsid w:val="006E54CD"/>
    <w:rsid w:val="00706244"/>
    <w:rsid w:val="00714C8F"/>
    <w:rsid w:val="00714F62"/>
    <w:rsid w:val="00716EBF"/>
    <w:rsid w:val="00733182"/>
    <w:rsid w:val="007411C2"/>
    <w:rsid w:val="007711C6"/>
    <w:rsid w:val="007A0725"/>
    <w:rsid w:val="007A396D"/>
    <w:rsid w:val="007C724E"/>
    <w:rsid w:val="007D416E"/>
    <w:rsid w:val="007D4F8A"/>
    <w:rsid w:val="0080642E"/>
    <w:rsid w:val="00806B6D"/>
    <w:rsid w:val="00811D5D"/>
    <w:rsid w:val="008131E0"/>
    <w:rsid w:val="0082264B"/>
    <w:rsid w:val="00846A9F"/>
    <w:rsid w:val="00854031"/>
    <w:rsid w:val="00867259"/>
    <w:rsid w:val="00886AEC"/>
    <w:rsid w:val="0088792F"/>
    <w:rsid w:val="008907E3"/>
    <w:rsid w:val="0089619B"/>
    <w:rsid w:val="0089709F"/>
    <w:rsid w:val="00897DD0"/>
    <w:rsid w:val="008A19BC"/>
    <w:rsid w:val="008C5CA7"/>
    <w:rsid w:val="008D3CC5"/>
    <w:rsid w:val="008E5822"/>
    <w:rsid w:val="008F20A1"/>
    <w:rsid w:val="008F4679"/>
    <w:rsid w:val="00901F33"/>
    <w:rsid w:val="009065C3"/>
    <w:rsid w:val="009228EA"/>
    <w:rsid w:val="0093259C"/>
    <w:rsid w:val="00940C17"/>
    <w:rsid w:val="00950C2C"/>
    <w:rsid w:val="00950D92"/>
    <w:rsid w:val="009558E2"/>
    <w:rsid w:val="00957DEC"/>
    <w:rsid w:val="009725DA"/>
    <w:rsid w:val="00982B9B"/>
    <w:rsid w:val="009A28E3"/>
    <w:rsid w:val="009B21A2"/>
    <w:rsid w:val="009B2F5C"/>
    <w:rsid w:val="009C0871"/>
    <w:rsid w:val="009C0CE3"/>
    <w:rsid w:val="009E6BF7"/>
    <w:rsid w:val="00A24255"/>
    <w:rsid w:val="00A31B31"/>
    <w:rsid w:val="00A33901"/>
    <w:rsid w:val="00A665D7"/>
    <w:rsid w:val="00AA759B"/>
    <w:rsid w:val="00AB76B8"/>
    <w:rsid w:val="00AC3619"/>
    <w:rsid w:val="00AC4ED0"/>
    <w:rsid w:val="00AE2C16"/>
    <w:rsid w:val="00AE4188"/>
    <w:rsid w:val="00AF0729"/>
    <w:rsid w:val="00B03F52"/>
    <w:rsid w:val="00B3771F"/>
    <w:rsid w:val="00B44BBC"/>
    <w:rsid w:val="00B478C7"/>
    <w:rsid w:val="00B5092E"/>
    <w:rsid w:val="00B74DE9"/>
    <w:rsid w:val="00B93646"/>
    <w:rsid w:val="00BA534A"/>
    <w:rsid w:val="00BA60F5"/>
    <w:rsid w:val="00BB1A3A"/>
    <w:rsid w:val="00BB4966"/>
    <w:rsid w:val="00BB5784"/>
    <w:rsid w:val="00BB5A7F"/>
    <w:rsid w:val="00BB78BA"/>
    <w:rsid w:val="00BC2D07"/>
    <w:rsid w:val="00BD4656"/>
    <w:rsid w:val="00BF7627"/>
    <w:rsid w:val="00C11EAE"/>
    <w:rsid w:val="00C12DD2"/>
    <w:rsid w:val="00C30754"/>
    <w:rsid w:val="00C36983"/>
    <w:rsid w:val="00C45193"/>
    <w:rsid w:val="00C554D5"/>
    <w:rsid w:val="00C5572E"/>
    <w:rsid w:val="00C605FD"/>
    <w:rsid w:val="00C7635A"/>
    <w:rsid w:val="00C8230A"/>
    <w:rsid w:val="00C913A1"/>
    <w:rsid w:val="00C93613"/>
    <w:rsid w:val="00CB00AB"/>
    <w:rsid w:val="00CB0DCD"/>
    <w:rsid w:val="00CC36DE"/>
    <w:rsid w:val="00CC45CF"/>
    <w:rsid w:val="00CC6F5A"/>
    <w:rsid w:val="00CD0A3D"/>
    <w:rsid w:val="00CD2A76"/>
    <w:rsid w:val="00CE61CB"/>
    <w:rsid w:val="00CE77C7"/>
    <w:rsid w:val="00CF2D5D"/>
    <w:rsid w:val="00CF3E38"/>
    <w:rsid w:val="00D03318"/>
    <w:rsid w:val="00D31DFA"/>
    <w:rsid w:val="00D33721"/>
    <w:rsid w:val="00D41F09"/>
    <w:rsid w:val="00D5514A"/>
    <w:rsid w:val="00D5684A"/>
    <w:rsid w:val="00DA4E20"/>
    <w:rsid w:val="00DA52CF"/>
    <w:rsid w:val="00DC502A"/>
    <w:rsid w:val="00DE4DF6"/>
    <w:rsid w:val="00DF1239"/>
    <w:rsid w:val="00DF76B7"/>
    <w:rsid w:val="00DF7CF4"/>
    <w:rsid w:val="00E24DB8"/>
    <w:rsid w:val="00E31697"/>
    <w:rsid w:val="00E36EB6"/>
    <w:rsid w:val="00E43F57"/>
    <w:rsid w:val="00E450A0"/>
    <w:rsid w:val="00E54899"/>
    <w:rsid w:val="00E54917"/>
    <w:rsid w:val="00E62CDA"/>
    <w:rsid w:val="00E633C6"/>
    <w:rsid w:val="00E720D1"/>
    <w:rsid w:val="00E7341B"/>
    <w:rsid w:val="00E73B20"/>
    <w:rsid w:val="00E73D2D"/>
    <w:rsid w:val="00E73E41"/>
    <w:rsid w:val="00E9565E"/>
    <w:rsid w:val="00ED0F43"/>
    <w:rsid w:val="00ED3382"/>
    <w:rsid w:val="00EE7F72"/>
    <w:rsid w:val="00EF28BC"/>
    <w:rsid w:val="00EF5170"/>
    <w:rsid w:val="00F14D79"/>
    <w:rsid w:val="00F2408D"/>
    <w:rsid w:val="00F4640E"/>
    <w:rsid w:val="00F602E6"/>
    <w:rsid w:val="00F64984"/>
    <w:rsid w:val="00F67739"/>
    <w:rsid w:val="00F72EB6"/>
    <w:rsid w:val="00F87E63"/>
    <w:rsid w:val="00FA3A89"/>
    <w:rsid w:val="00FA3BE3"/>
    <w:rsid w:val="00FA73BD"/>
    <w:rsid w:val="00FB4333"/>
    <w:rsid w:val="00FB6B91"/>
    <w:rsid w:val="00FC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DA11E7"/>
  <w15:docId w15:val="{66B24D24-6485-4785-818A-902258B7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1B"/>
    <w:pPr>
      <w:tabs>
        <w:tab w:val="center" w:pos="4677"/>
        <w:tab w:val="right" w:pos="9355"/>
      </w:tabs>
      <w:suppressAutoHyphens w:val="0"/>
    </w:pPr>
    <w:rPr>
      <w:rFonts w:ascii="Calibri" w:hAnsi="Calibri"/>
      <w:sz w:val="22"/>
      <w:szCs w:val="22"/>
      <w:lang w:eastAsia="ru-RU"/>
    </w:rPr>
  </w:style>
  <w:style w:type="character" w:customStyle="1" w:styleId="a4">
    <w:name w:val="Верхний колонтитул Знак"/>
    <w:basedOn w:val="a0"/>
    <w:link w:val="a3"/>
    <w:uiPriority w:val="99"/>
    <w:rsid w:val="00E7341B"/>
    <w:rPr>
      <w:rFonts w:ascii="Calibri" w:eastAsia="Times New Roman" w:hAnsi="Calibri" w:cs="Times New Roman"/>
      <w:lang w:eastAsia="ru-RU"/>
    </w:rPr>
  </w:style>
  <w:style w:type="paragraph" w:styleId="a5">
    <w:name w:val="Body Text"/>
    <w:basedOn w:val="a"/>
    <w:link w:val="a6"/>
    <w:semiHidden/>
    <w:unhideWhenUsed/>
    <w:rsid w:val="00E7341B"/>
    <w:pPr>
      <w:suppressAutoHyphens w:val="0"/>
    </w:pPr>
    <w:rPr>
      <w:sz w:val="28"/>
      <w:lang w:eastAsia="ru-RU"/>
    </w:rPr>
  </w:style>
  <w:style w:type="character" w:customStyle="1" w:styleId="a6">
    <w:name w:val="Основной текст Знак"/>
    <w:basedOn w:val="a0"/>
    <w:link w:val="a5"/>
    <w:semiHidden/>
    <w:rsid w:val="00E7341B"/>
    <w:rPr>
      <w:rFonts w:ascii="Times New Roman" w:eastAsia="Times New Roman" w:hAnsi="Times New Roman" w:cs="Times New Roman"/>
      <w:sz w:val="28"/>
      <w:szCs w:val="24"/>
      <w:lang w:eastAsia="ru-RU"/>
    </w:rPr>
  </w:style>
  <w:style w:type="paragraph" w:customStyle="1" w:styleId="a7">
    <w:name w:val="Обычный + По ширине"/>
    <w:aliases w:val="Первая строка:  1,25 см"/>
    <w:basedOn w:val="a"/>
    <w:rsid w:val="00E7341B"/>
    <w:pPr>
      <w:suppressAutoHyphens w:val="0"/>
    </w:pPr>
    <w:rPr>
      <w:lang w:eastAsia="ru-RU"/>
    </w:rPr>
  </w:style>
  <w:style w:type="paragraph" w:customStyle="1" w:styleId="a8">
    <w:name w:val="Îáû÷íûé"/>
    <w:rsid w:val="00E7341B"/>
    <w:pPr>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A31B31"/>
    <w:rPr>
      <w:rFonts w:ascii="Segoe UI" w:hAnsi="Segoe UI" w:cs="Segoe UI"/>
      <w:sz w:val="18"/>
      <w:szCs w:val="18"/>
    </w:rPr>
  </w:style>
  <w:style w:type="character" w:customStyle="1" w:styleId="aa">
    <w:name w:val="Текст выноски Знак"/>
    <w:basedOn w:val="a0"/>
    <w:link w:val="a9"/>
    <w:uiPriority w:val="99"/>
    <w:semiHidden/>
    <w:rsid w:val="00A31B31"/>
    <w:rPr>
      <w:rFonts w:ascii="Segoe UI" w:eastAsia="Times New Roman" w:hAnsi="Segoe UI" w:cs="Segoe UI"/>
      <w:sz w:val="18"/>
      <w:szCs w:val="18"/>
      <w:lang w:eastAsia="zh-CN"/>
    </w:rPr>
  </w:style>
  <w:style w:type="table" w:styleId="ab">
    <w:name w:val="Table Grid"/>
    <w:basedOn w:val="a1"/>
    <w:uiPriority w:val="59"/>
    <w:unhideWhenUsed/>
    <w:rsid w:val="0067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3542"/>
    <w:pPr>
      <w:ind w:left="720"/>
      <w:contextualSpacing/>
    </w:pPr>
  </w:style>
  <w:style w:type="paragraph" w:styleId="ad">
    <w:name w:val="No Spacing"/>
    <w:uiPriority w:val="1"/>
    <w:qFormat/>
    <w:rsid w:val="000F3B1B"/>
    <w:pPr>
      <w:suppressAutoHyphens/>
      <w:spacing w:after="0" w:line="240" w:lineRule="auto"/>
    </w:pPr>
    <w:rPr>
      <w:rFonts w:ascii="Times New Roman" w:eastAsia="Times New Roman" w:hAnsi="Times New Roman" w:cs="Times New Roman"/>
      <w:sz w:val="24"/>
      <w:szCs w:val="24"/>
      <w:lang w:eastAsia="zh-CN"/>
    </w:rPr>
  </w:style>
  <w:style w:type="character" w:styleId="ae">
    <w:name w:val="Hyperlink"/>
    <w:rsid w:val="00471B8D"/>
    <w:rPr>
      <w:color w:val="0000FF"/>
      <w:u w:val="single"/>
    </w:rPr>
  </w:style>
  <w:style w:type="paragraph" w:styleId="af">
    <w:name w:val="Title"/>
    <w:basedOn w:val="a"/>
    <w:link w:val="af0"/>
    <w:qFormat/>
    <w:rsid w:val="00471B8D"/>
    <w:pPr>
      <w:suppressAutoHyphens w:val="0"/>
      <w:jc w:val="center"/>
    </w:pPr>
    <w:rPr>
      <w:b/>
      <w:bCs/>
      <w:sz w:val="28"/>
      <w:lang w:val="x-none" w:eastAsia="x-none"/>
    </w:rPr>
  </w:style>
  <w:style w:type="character" w:customStyle="1" w:styleId="af0">
    <w:name w:val="Заголовок Знак"/>
    <w:basedOn w:val="a0"/>
    <w:link w:val="af"/>
    <w:rsid w:val="00471B8D"/>
    <w:rPr>
      <w:rFonts w:ascii="Times New Roman" w:eastAsia="Times New Roman" w:hAnsi="Times New Roman" w:cs="Times New Roman"/>
      <w:b/>
      <w:bCs/>
      <w:sz w:val="28"/>
      <w:szCs w:val="24"/>
      <w:lang w:val="x-none" w:eastAsia="x-none"/>
    </w:rPr>
  </w:style>
  <w:style w:type="paragraph" w:styleId="af1">
    <w:name w:val="footer"/>
    <w:basedOn w:val="a"/>
    <w:link w:val="af2"/>
    <w:uiPriority w:val="99"/>
    <w:unhideWhenUsed/>
    <w:rsid w:val="00471B8D"/>
    <w:pPr>
      <w:tabs>
        <w:tab w:val="center" w:pos="4677"/>
        <w:tab w:val="right" w:pos="9355"/>
      </w:tabs>
    </w:pPr>
  </w:style>
  <w:style w:type="character" w:customStyle="1" w:styleId="af2">
    <w:name w:val="Нижний колонтитул Знак"/>
    <w:basedOn w:val="a0"/>
    <w:link w:val="af1"/>
    <w:uiPriority w:val="99"/>
    <w:rsid w:val="00471B8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8428">
      <w:bodyDiv w:val="1"/>
      <w:marLeft w:val="0"/>
      <w:marRight w:val="0"/>
      <w:marTop w:val="0"/>
      <w:marBottom w:val="0"/>
      <w:divBdr>
        <w:top w:val="none" w:sz="0" w:space="0" w:color="auto"/>
        <w:left w:val="none" w:sz="0" w:space="0" w:color="auto"/>
        <w:bottom w:val="none" w:sz="0" w:space="0" w:color="auto"/>
        <w:right w:val="none" w:sz="0" w:space="0" w:color="auto"/>
      </w:divBdr>
    </w:div>
    <w:div w:id="1000813364">
      <w:bodyDiv w:val="1"/>
      <w:marLeft w:val="0"/>
      <w:marRight w:val="0"/>
      <w:marTop w:val="0"/>
      <w:marBottom w:val="0"/>
      <w:divBdr>
        <w:top w:val="none" w:sz="0" w:space="0" w:color="auto"/>
        <w:left w:val="none" w:sz="0" w:space="0" w:color="auto"/>
        <w:bottom w:val="none" w:sz="0" w:space="0" w:color="auto"/>
        <w:right w:val="none" w:sz="0" w:space="0" w:color="auto"/>
      </w:divBdr>
    </w:div>
    <w:div w:id="1134181191">
      <w:bodyDiv w:val="1"/>
      <w:marLeft w:val="0"/>
      <w:marRight w:val="0"/>
      <w:marTop w:val="0"/>
      <w:marBottom w:val="0"/>
      <w:divBdr>
        <w:top w:val="none" w:sz="0" w:space="0" w:color="auto"/>
        <w:left w:val="none" w:sz="0" w:space="0" w:color="auto"/>
        <w:bottom w:val="none" w:sz="0" w:space="0" w:color="auto"/>
        <w:right w:val="none" w:sz="0" w:space="0" w:color="auto"/>
      </w:divBdr>
    </w:div>
    <w:div w:id="1205603207">
      <w:bodyDiv w:val="1"/>
      <w:marLeft w:val="0"/>
      <w:marRight w:val="0"/>
      <w:marTop w:val="0"/>
      <w:marBottom w:val="0"/>
      <w:divBdr>
        <w:top w:val="none" w:sz="0" w:space="0" w:color="auto"/>
        <w:left w:val="none" w:sz="0" w:space="0" w:color="auto"/>
        <w:bottom w:val="none" w:sz="0" w:space="0" w:color="auto"/>
        <w:right w:val="none" w:sz="0" w:space="0" w:color="auto"/>
      </w:divBdr>
    </w:div>
    <w:div w:id="12662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gorn.tomsk.ru" TargetMode="Externa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E9D3-7505-4C9B-9979-64EF584F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dc:creator>
  <cp:lastModifiedBy>duma</cp:lastModifiedBy>
  <cp:revision>33</cp:revision>
  <cp:lastPrinted>2023-03-13T04:53:00Z</cp:lastPrinted>
  <dcterms:created xsi:type="dcterms:W3CDTF">2022-03-28T02:59:00Z</dcterms:created>
  <dcterms:modified xsi:type="dcterms:W3CDTF">2024-03-28T07:45:00Z</dcterms:modified>
</cp:coreProperties>
</file>