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77" w:rsidRDefault="001B5F77" w:rsidP="002038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6E33" w:rsidRPr="00B2783C" w:rsidRDefault="00A06E33" w:rsidP="002038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783C">
        <w:rPr>
          <w:rFonts w:ascii="Times New Roman" w:hAnsi="Times New Roman"/>
          <w:b/>
          <w:sz w:val="26"/>
          <w:szCs w:val="26"/>
        </w:rPr>
        <w:t xml:space="preserve">Отчет о </w:t>
      </w:r>
      <w:r w:rsidR="00863E41" w:rsidRPr="00B2783C">
        <w:rPr>
          <w:rFonts w:ascii="Times New Roman" w:hAnsi="Times New Roman"/>
          <w:b/>
          <w:sz w:val="26"/>
          <w:szCs w:val="26"/>
        </w:rPr>
        <w:t>деятельности</w:t>
      </w:r>
      <w:r w:rsidR="00113738">
        <w:rPr>
          <w:rFonts w:ascii="Times New Roman" w:hAnsi="Times New Roman"/>
          <w:b/>
          <w:sz w:val="26"/>
          <w:szCs w:val="26"/>
        </w:rPr>
        <w:t xml:space="preserve"> Думы Чаинского района за 2022</w:t>
      </w:r>
      <w:r w:rsidRPr="00B2783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06E33" w:rsidRPr="00B2783C" w:rsidRDefault="00A06E33" w:rsidP="00D136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7223A" w:rsidRDefault="002B05BC" w:rsidP="002B0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Дума Чаинского района</w:t>
      </w:r>
      <w:r w:rsidR="003C2553" w:rsidRPr="00B2783C">
        <w:rPr>
          <w:rFonts w:ascii="Times New Roman" w:hAnsi="Times New Roman"/>
          <w:sz w:val="26"/>
          <w:szCs w:val="26"/>
        </w:rPr>
        <w:t xml:space="preserve"> (далее – Дума района, районная Дума)</w:t>
      </w:r>
      <w:r w:rsidRPr="00B2783C">
        <w:rPr>
          <w:rFonts w:ascii="Times New Roman" w:hAnsi="Times New Roman"/>
          <w:sz w:val="26"/>
          <w:szCs w:val="26"/>
        </w:rPr>
        <w:t xml:space="preserve"> </w:t>
      </w:r>
      <w:r w:rsidR="00375B66" w:rsidRPr="00B2783C">
        <w:rPr>
          <w:rFonts w:ascii="Times New Roman" w:hAnsi="Times New Roman"/>
          <w:sz w:val="26"/>
          <w:szCs w:val="26"/>
        </w:rPr>
        <w:t>является</w:t>
      </w:r>
      <w:r w:rsidRPr="00B2783C">
        <w:rPr>
          <w:rFonts w:ascii="Times New Roman" w:hAnsi="Times New Roman"/>
          <w:sz w:val="26"/>
          <w:szCs w:val="26"/>
        </w:rPr>
        <w:t xml:space="preserve"> </w:t>
      </w:r>
      <w:r w:rsidR="00375B66" w:rsidRPr="00B2783C">
        <w:rPr>
          <w:rFonts w:ascii="Times New Roman" w:hAnsi="Times New Roman"/>
          <w:color w:val="000000"/>
          <w:spacing w:val="3"/>
          <w:sz w:val="26"/>
          <w:szCs w:val="26"/>
        </w:rPr>
        <w:t>представительным органом муниципального образования «</w:t>
      </w:r>
      <w:r w:rsidR="00375B66" w:rsidRPr="00B2783C">
        <w:rPr>
          <w:rFonts w:ascii="Times New Roman" w:hAnsi="Times New Roman"/>
          <w:color w:val="000000"/>
          <w:spacing w:val="-6"/>
          <w:sz w:val="26"/>
          <w:szCs w:val="26"/>
        </w:rPr>
        <w:t>Чаинский район</w:t>
      </w:r>
      <w:r w:rsidR="00113738">
        <w:rPr>
          <w:rFonts w:ascii="Times New Roman" w:hAnsi="Times New Roman"/>
          <w:color w:val="000000"/>
          <w:spacing w:val="-6"/>
          <w:sz w:val="26"/>
          <w:szCs w:val="26"/>
        </w:rPr>
        <w:t xml:space="preserve"> Томской области</w:t>
      </w:r>
      <w:r w:rsidR="00375B66" w:rsidRPr="00B2783C">
        <w:rPr>
          <w:rFonts w:ascii="Times New Roman" w:hAnsi="Times New Roman"/>
          <w:color w:val="000000"/>
          <w:spacing w:val="-6"/>
          <w:sz w:val="26"/>
          <w:szCs w:val="26"/>
        </w:rPr>
        <w:t>»</w:t>
      </w:r>
      <w:r w:rsidR="003E7A3E" w:rsidRPr="00B2783C">
        <w:rPr>
          <w:rFonts w:ascii="Times New Roman" w:hAnsi="Times New Roman"/>
          <w:color w:val="000000"/>
          <w:spacing w:val="-6"/>
          <w:sz w:val="26"/>
          <w:szCs w:val="26"/>
        </w:rPr>
        <w:t xml:space="preserve"> и осуществляет свои полномочия и деятельность с </w:t>
      </w:r>
      <w:r w:rsidR="003C72E2" w:rsidRPr="00B2783C">
        <w:rPr>
          <w:rFonts w:ascii="Times New Roman" w:hAnsi="Times New Roman"/>
          <w:color w:val="000000"/>
          <w:spacing w:val="-6"/>
          <w:sz w:val="26"/>
          <w:szCs w:val="26"/>
        </w:rPr>
        <w:t>ноября</w:t>
      </w:r>
      <w:r w:rsidR="003E7A3E" w:rsidRPr="00B2783C">
        <w:rPr>
          <w:rFonts w:ascii="Times New Roman" w:hAnsi="Times New Roman"/>
          <w:color w:val="000000"/>
          <w:spacing w:val="-6"/>
          <w:sz w:val="26"/>
          <w:szCs w:val="26"/>
        </w:rPr>
        <w:t xml:space="preserve"> 20</w:t>
      </w:r>
      <w:r w:rsidR="003C72E2" w:rsidRPr="00B2783C">
        <w:rPr>
          <w:rFonts w:ascii="Times New Roman" w:hAnsi="Times New Roman"/>
          <w:color w:val="000000"/>
          <w:spacing w:val="-6"/>
          <w:sz w:val="26"/>
          <w:szCs w:val="26"/>
        </w:rPr>
        <w:t>05</w:t>
      </w:r>
      <w:r w:rsidR="003E7A3E" w:rsidRPr="00B2783C">
        <w:rPr>
          <w:rFonts w:ascii="Times New Roman" w:hAnsi="Times New Roman"/>
          <w:color w:val="000000"/>
          <w:spacing w:val="-6"/>
          <w:sz w:val="26"/>
          <w:szCs w:val="26"/>
        </w:rPr>
        <w:t xml:space="preserve"> года.</w:t>
      </w:r>
    </w:p>
    <w:p w:rsidR="00F7223A" w:rsidRDefault="00375B66" w:rsidP="002B05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 xml:space="preserve"> </w:t>
      </w:r>
      <w:r w:rsidR="00F7223A">
        <w:rPr>
          <w:rFonts w:ascii="Times New Roman" w:hAnsi="Times New Roman"/>
          <w:sz w:val="26"/>
          <w:szCs w:val="26"/>
        </w:rPr>
        <w:t>Свои полномочия</w:t>
      </w:r>
      <w:r w:rsidR="00D136F8" w:rsidRPr="00B2783C">
        <w:rPr>
          <w:rFonts w:ascii="Times New Roman" w:hAnsi="Times New Roman"/>
          <w:sz w:val="26"/>
          <w:szCs w:val="26"/>
        </w:rPr>
        <w:t xml:space="preserve"> Дума </w:t>
      </w:r>
      <w:r w:rsidRPr="00B2783C">
        <w:rPr>
          <w:rFonts w:ascii="Times New Roman" w:hAnsi="Times New Roman"/>
          <w:sz w:val="26"/>
          <w:szCs w:val="26"/>
        </w:rPr>
        <w:t xml:space="preserve">района </w:t>
      </w:r>
      <w:r w:rsidR="0091688B">
        <w:rPr>
          <w:rFonts w:ascii="Times New Roman" w:hAnsi="Times New Roman"/>
          <w:sz w:val="26"/>
          <w:szCs w:val="26"/>
        </w:rPr>
        <w:t>осуществля</w:t>
      </w:r>
      <w:r w:rsidR="00604F6E">
        <w:rPr>
          <w:rFonts w:ascii="Times New Roman" w:hAnsi="Times New Roman"/>
          <w:sz w:val="26"/>
          <w:szCs w:val="26"/>
        </w:rPr>
        <w:t>ет</w:t>
      </w:r>
      <w:r w:rsidR="00F7223A">
        <w:rPr>
          <w:rFonts w:ascii="Times New Roman" w:hAnsi="Times New Roman"/>
          <w:sz w:val="26"/>
          <w:szCs w:val="26"/>
        </w:rPr>
        <w:t xml:space="preserve"> в соответствии с</w:t>
      </w:r>
      <w:r w:rsidRPr="00B2783C">
        <w:rPr>
          <w:rFonts w:ascii="Times New Roman" w:hAnsi="Times New Roman"/>
          <w:sz w:val="26"/>
          <w:szCs w:val="26"/>
        </w:rPr>
        <w:t xml:space="preserve"> Конст</w:t>
      </w:r>
      <w:r w:rsidR="00D136F8" w:rsidRPr="00B2783C">
        <w:rPr>
          <w:rFonts w:ascii="Times New Roman" w:hAnsi="Times New Roman"/>
          <w:sz w:val="26"/>
          <w:szCs w:val="26"/>
        </w:rPr>
        <w:t xml:space="preserve">итуцией Российской Федерации, федеральными </w:t>
      </w:r>
      <w:r w:rsidRPr="00B2783C">
        <w:rPr>
          <w:rFonts w:ascii="Times New Roman" w:hAnsi="Times New Roman"/>
          <w:sz w:val="26"/>
          <w:szCs w:val="26"/>
        </w:rPr>
        <w:t>закона</w:t>
      </w:r>
      <w:r w:rsidR="00D136F8" w:rsidRPr="00B2783C">
        <w:rPr>
          <w:rFonts w:ascii="Times New Roman" w:hAnsi="Times New Roman"/>
          <w:sz w:val="26"/>
          <w:szCs w:val="26"/>
        </w:rPr>
        <w:t>ми, законами</w:t>
      </w:r>
      <w:r w:rsidRPr="00B2783C">
        <w:rPr>
          <w:rFonts w:ascii="Times New Roman" w:hAnsi="Times New Roman"/>
          <w:sz w:val="26"/>
          <w:szCs w:val="26"/>
        </w:rPr>
        <w:t xml:space="preserve"> Томской области, Уставом </w:t>
      </w:r>
      <w:r w:rsidRPr="00B2783C">
        <w:rPr>
          <w:rFonts w:ascii="Times New Roman" w:hAnsi="Times New Roman"/>
          <w:color w:val="000000"/>
          <w:spacing w:val="3"/>
          <w:sz w:val="26"/>
          <w:szCs w:val="26"/>
        </w:rPr>
        <w:t>муниципального образования «</w:t>
      </w:r>
      <w:r w:rsidRPr="00B2783C">
        <w:rPr>
          <w:rFonts w:ascii="Times New Roman" w:hAnsi="Times New Roman"/>
          <w:color w:val="000000"/>
          <w:spacing w:val="-6"/>
          <w:sz w:val="26"/>
          <w:szCs w:val="26"/>
        </w:rPr>
        <w:t>Чаинский район</w:t>
      </w:r>
      <w:r w:rsidR="00D6795B">
        <w:rPr>
          <w:rFonts w:ascii="Times New Roman" w:hAnsi="Times New Roman"/>
          <w:color w:val="000000"/>
          <w:spacing w:val="-6"/>
          <w:sz w:val="26"/>
          <w:szCs w:val="26"/>
        </w:rPr>
        <w:t xml:space="preserve"> Томской области</w:t>
      </w:r>
      <w:r w:rsidR="00895A99" w:rsidRPr="00B2783C">
        <w:rPr>
          <w:rFonts w:ascii="Times New Roman" w:hAnsi="Times New Roman"/>
          <w:color w:val="000000"/>
          <w:spacing w:val="-6"/>
          <w:sz w:val="26"/>
          <w:szCs w:val="26"/>
        </w:rPr>
        <w:t>»</w:t>
      </w:r>
      <w:r w:rsidRPr="00B2783C">
        <w:rPr>
          <w:rFonts w:ascii="Times New Roman" w:hAnsi="Times New Roman"/>
          <w:sz w:val="26"/>
          <w:szCs w:val="26"/>
        </w:rPr>
        <w:t xml:space="preserve"> и Регламентом Думы</w:t>
      </w:r>
      <w:r w:rsidR="00113738">
        <w:rPr>
          <w:rFonts w:ascii="Times New Roman" w:hAnsi="Times New Roman"/>
          <w:sz w:val="26"/>
          <w:szCs w:val="26"/>
        </w:rPr>
        <w:t xml:space="preserve"> Чаинского района</w:t>
      </w:r>
      <w:r w:rsidR="007F031B">
        <w:rPr>
          <w:rFonts w:ascii="Times New Roman" w:hAnsi="Times New Roman"/>
          <w:sz w:val="26"/>
          <w:szCs w:val="26"/>
        </w:rPr>
        <w:t>.</w:t>
      </w:r>
    </w:p>
    <w:p w:rsidR="00375B66" w:rsidRPr="00B2783C" w:rsidRDefault="00375B66" w:rsidP="002B05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Дея</w:t>
      </w:r>
      <w:r w:rsidR="00895A99" w:rsidRPr="00B2783C">
        <w:rPr>
          <w:rFonts w:ascii="Times New Roman" w:hAnsi="Times New Roman"/>
          <w:sz w:val="26"/>
          <w:szCs w:val="26"/>
        </w:rPr>
        <w:t xml:space="preserve">тельность Думы </w:t>
      </w:r>
      <w:r w:rsidRPr="00B2783C">
        <w:rPr>
          <w:rFonts w:ascii="Times New Roman" w:hAnsi="Times New Roman"/>
          <w:sz w:val="26"/>
          <w:szCs w:val="26"/>
        </w:rPr>
        <w:t>основывается на принципах гласности, свободного обсуждения, коллективного решения вопросов и регулярной отчетности перед избирателями.</w:t>
      </w:r>
    </w:p>
    <w:p w:rsidR="007C4F53" w:rsidRDefault="00EE3B06" w:rsidP="007C4F53">
      <w:pPr>
        <w:pStyle w:val="a9"/>
        <w:ind w:right="0" w:firstLine="709"/>
        <w:rPr>
          <w:sz w:val="26"/>
          <w:szCs w:val="26"/>
        </w:rPr>
      </w:pPr>
      <w:r w:rsidRPr="00B2783C">
        <w:rPr>
          <w:sz w:val="26"/>
          <w:szCs w:val="26"/>
        </w:rPr>
        <w:t>В компетенцию Думы</w:t>
      </w:r>
      <w:r w:rsidR="00214A57" w:rsidRPr="00B2783C">
        <w:rPr>
          <w:sz w:val="26"/>
          <w:szCs w:val="26"/>
        </w:rPr>
        <w:t xml:space="preserve"> района</w:t>
      </w:r>
      <w:r w:rsidRPr="00B2783C">
        <w:rPr>
          <w:sz w:val="26"/>
          <w:szCs w:val="26"/>
        </w:rPr>
        <w:t xml:space="preserve"> входит решение ряда важных вопросов: </w:t>
      </w:r>
      <w:r w:rsidR="003C2553" w:rsidRPr="00B2783C">
        <w:rPr>
          <w:sz w:val="26"/>
          <w:szCs w:val="26"/>
        </w:rPr>
        <w:t>принятие нормативных правовых акто</w:t>
      </w:r>
      <w:r w:rsidR="00214A57" w:rsidRPr="00B2783C">
        <w:rPr>
          <w:sz w:val="26"/>
          <w:szCs w:val="26"/>
        </w:rPr>
        <w:t>в, принятие и внесение изменений</w:t>
      </w:r>
      <w:r w:rsidR="003C2553" w:rsidRPr="00B2783C">
        <w:rPr>
          <w:sz w:val="26"/>
          <w:szCs w:val="26"/>
        </w:rPr>
        <w:t xml:space="preserve"> в</w:t>
      </w:r>
      <w:r w:rsidRPr="00B2783C">
        <w:rPr>
          <w:sz w:val="26"/>
          <w:szCs w:val="26"/>
        </w:rPr>
        <w:t xml:space="preserve"> Устав</w:t>
      </w:r>
      <w:r w:rsidR="003C2553" w:rsidRPr="00B2783C">
        <w:rPr>
          <w:sz w:val="26"/>
          <w:szCs w:val="26"/>
        </w:rPr>
        <w:t xml:space="preserve"> муниципального образования «Чаинский район</w:t>
      </w:r>
      <w:r w:rsidR="00561980">
        <w:rPr>
          <w:sz w:val="26"/>
          <w:szCs w:val="26"/>
        </w:rPr>
        <w:t xml:space="preserve"> Томской области</w:t>
      </w:r>
      <w:r w:rsidR="003C2553" w:rsidRPr="00B2783C">
        <w:rPr>
          <w:sz w:val="26"/>
          <w:szCs w:val="26"/>
        </w:rPr>
        <w:t>»</w:t>
      </w:r>
      <w:r w:rsidRPr="00B2783C">
        <w:rPr>
          <w:sz w:val="26"/>
          <w:szCs w:val="26"/>
        </w:rPr>
        <w:t>, утверждение местного бюджета и отч</w:t>
      </w:r>
      <w:r w:rsidR="002B05BC" w:rsidRPr="00B2783C">
        <w:rPr>
          <w:sz w:val="26"/>
          <w:szCs w:val="26"/>
        </w:rPr>
        <w:t>е</w:t>
      </w:r>
      <w:r w:rsidRPr="00B2783C">
        <w:rPr>
          <w:sz w:val="26"/>
          <w:szCs w:val="26"/>
        </w:rPr>
        <w:t xml:space="preserve">та об его исполнении, контроль за исполнением органами и должностными лицами местного самоуправления полномочий по решению вопросов местного значения и </w:t>
      </w:r>
      <w:r w:rsidR="00214A57" w:rsidRPr="00B2783C">
        <w:rPr>
          <w:sz w:val="26"/>
          <w:szCs w:val="26"/>
        </w:rPr>
        <w:t>другие</w:t>
      </w:r>
      <w:r w:rsidRPr="00B2783C">
        <w:rPr>
          <w:sz w:val="26"/>
          <w:szCs w:val="26"/>
        </w:rPr>
        <w:t>.</w:t>
      </w:r>
      <w:r w:rsidR="007C4F53" w:rsidRPr="007C4F53">
        <w:rPr>
          <w:sz w:val="26"/>
          <w:szCs w:val="26"/>
        </w:rPr>
        <w:t xml:space="preserve"> </w:t>
      </w:r>
    </w:p>
    <w:p w:rsidR="00EE3B06" w:rsidRPr="007C4F53" w:rsidRDefault="007C4F53" w:rsidP="007C4F53">
      <w:pPr>
        <w:pStyle w:val="a9"/>
        <w:ind w:right="0" w:firstLine="709"/>
        <w:rPr>
          <w:sz w:val="26"/>
          <w:szCs w:val="26"/>
        </w:rPr>
      </w:pPr>
      <w:r w:rsidRPr="00B2783C">
        <w:rPr>
          <w:sz w:val="26"/>
          <w:szCs w:val="26"/>
        </w:rPr>
        <w:t>На 1 января 202</w:t>
      </w:r>
      <w:r>
        <w:rPr>
          <w:sz w:val="26"/>
          <w:szCs w:val="26"/>
        </w:rPr>
        <w:t>2</w:t>
      </w:r>
      <w:r w:rsidRPr="00B2783C">
        <w:rPr>
          <w:sz w:val="26"/>
          <w:szCs w:val="26"/>
        </w:rPr>
        <w:t xml:space="preserve"> года Думу Чаинского района представляли 1</w:t>
      </w:r>
      <w:r>
        <w:rPr>
          <w:sz w:val="26"/>
          <w:szCs w:val="26"/>
        </w:rPr>
        <w:t>3</w:t>
      </w:r>
      <w:r w:rsidRPr="00B2783C">
        <w:rPr>
          <w:sz w:val="26"/>
          <w:szCs w:val="26"/>
        </w:rPr>
        <w:t xml:space="preserve"> депутатов.</w:t>
      </w:r>
    </w:p>
    <w:p w:rsidR="0091688B" w:rsidRPr="008F1868" w:rsidRDefault="002B05BC" w:rsidP="008F18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868">
        <w:rPr>
          <w:rFonts w:ascii="Times New Roman" w:hAnsi="Times New Roman"/>
          <w:sz w:val="26"/>
          <w:szCs w:val="26"/>
        </w:rPr>
        <w:t>Работа велась на основании у</w:t>
      </w:r>
      <w:r w:rsidR="00895A99" w:rsidRPr="008F1868">
        <w:rPr>
          <w:rFonts w:ascii="Times New Roman" w:hAnsi="Times New Roman"/>
          <w:sz w:val="26"/>
          <w:szCs w:val="26"/>
        </w:rPr>
        <w:t>т</w:t>
      </w:r>
      <w:r w:rsidR="00020F4B" w:rsidRPr="008F1868">
        <w:rPr>
          <w:rFonts w:ascii="Times New Roman" w:hAnsi="Times New Roman"/>
          <w:sz w:val="26"/>
          <w:szCs w:val="26"/>
        </w:rPr>
        <w:t xml:space="preserve">вержденного плана работы на 2022 </w:t>
      </w:r>
      <w:r w:rsidRPr="008F1868">
        <w:rPr>
          <w:rFonts w:ascii="Times New Roman" w:hAnsi="Times New Roman"/>
          <w:sz w:val="26"/>
          <w:szCs w:val="26"/>
        </w:rPr>
        <w:t>год</w:t>
      </w:r>
      <w:r w:rsidR="00FB48BD" w:rsidRPr="008F1868">
        <w:rPr>
          <w:rFonts w:ascii="Times New Roman" w:hAnsi="Times New Roman"/>
          <w:sz w:val="26"/>
          <w:szCs w:val="26"/>
        </w:rPr>
        <w:t>, а так же в</w:t>
      </w:r>
      <w:r w:rsidR="003C2553" w:rsidRPr="008F1868">
        <w:rPr>
          <w:rFonts w:ascii="Times New Roman" w:hAnsi="Times New Roman"/>
          <w:sz w:val="26"/>
          <w:szCs w:val="26"/>
        </w:rPr>
        <w:t xml:space="preserve"> </w:t>
      </w:r>
      <w:r w:rsidRPr="008F1868">
        <w:rPr>
          <w:rFonts w:ascii="Times New Roman" w:hAnsi="Times New Roman"/>
          <w:sz w:val="26"/>
          <w:szCs w:val="26"/>
        </w:rPr>
        <w:t>повестку включались</w:t>
      </w:r>
      <w:r w:rsidR="00020F4B" w:rsidRPr="008F1868">
        <w:rPr>
          <w:rFonts w:ascii="Times New Roman" w:hAnsi="Times New Roman"/>
          <w:sz w:val="26"/>
          <w:szCs w:val="26"/>
        </w:rPr>
        <w:t>, по мере необходимости,</w:t>
      </w:r>
      <w:r w:rsidRPr="008F1868">
        <w:rPr>
          <w:rFonts w:ascii="Times New Roman" w:hAnsi="Times New Roman"/>
          <w:sz w:val="26"/>
          <w:szCs w:val="26"/>
        </w:rPr>
        <w:t xml:space="preserve"> внеплановые вопросы.</w:t>
      </w:r>
    </w:p>
    <w:p w:rsidR="008F1868" w:rsidRPr="008F1868" w:rsidRDefault="008F1868" w:rsidP="008F1868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8F1868">
        <w:rPr>
          <w:rFonts w:ascii="Times New Roman" w:hAnsi="Times New Roman"/>
          <w:sz w:val="26"/>
          <w:szCs w:val="26"/>
        </w:rPr>
        <w:t>Все поступающие в Думу проекты муниципальных правовых акто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567DA">
        <w:rPr>
          <w:rFonts w:ascii="Times New Roman" w:hAnsi="Times New Roman"/>
          <w:sz w:val="26"/>
          <w:szCs w:val="26"/>
        </w:rPr>
        <w:t>предварительно рассматривались на заседаниях постоянных депутатских комиссий: бюджетно-налоговой</w:t>
      </w:r>
      <w:r w:rsidR="007C4F53" w:rsidRPr="00B567DA">
        <w:rPr>
          <w:rFonts w:ascii="Times New Roman" w:hAnsi="Times New Roman"/>
          <w:sz w:val="26"/>
          <w:szCs w:val="26"/>
        </w:rPr>
        <w:t xml:space="preserve"> (председатель Белых Т.А.</w:t>
      </w:r>
      <w:r w:rsidRPr="00B567DA">
        <w:rPr>
          <w:rFonts w:ascii="Times New Roman" w:hAnsi="Times New Roman"/>
          <w:sz w:val="26"/>
          <w:szCs w:val="26"/>
        </w:rPr>
        <w:t>)</w:t>
      </w:r>
      <w:r w:rsidR="007C4F53" w:rsidRPr="00B567DA">
        <w:rPr>
          <w:rFonts w:ascii="Times New Roman" w:hAnsi="Times New Roman"/>
          <w:sz w:val="26"/>
          <w:szCs w:val="26"/>
        </w:rPr>
        <w:t xml:space="preserve">, </w:t>
      </w:r>
      <w:r w:rsidRPr="00B567DA">
        <w:rPr>
          <w:rFonts w:ascii="Times New Roman" w:hAnsi="Times New Roman"/>
          <w:sz w:val="26"/>
          <w:szCs w:val="26"/>
        </w:rPr>
        <w:t>социально-</w:t>
      </w:r>
      <w:r w:rsidR="007C4F53" w:rsidRPr="00B567DA">
        <w:rPr>
          <w:rFonts w:ascii="Times New Roman" w:hAnsi="Times New Roman"/>
          <w:sz w:val="26"/>
          <w:szCs w:val="26"/>
        </w:rPr>
        <w:t>экономической</w:t>
      </w:r>
      <w:r w:rsidRPr="00B567DA">
        <w:rPr>
          <w:rFonts w:ascii="Times New Roman" w:hAnsi="Times New Roman"/>
          <w:sz w:val="26"/>
          <w:szCs w:val="26"/>
        </w:rPr>
        <w:t xml:space="preserve"> (предсе</w:t>
      </w:r>
      <w:r w:rsidR="007C4F53" w:rsidRPr="00B567DA">
        <w:rPr>
          <w:rFonts w:ascii="Times New Roman" w:hAnsi="Times New Roman"/>
          <w:sz w:val="26"/>
          <w:szCs w:val="26"/>
        </w:rPr>
        <w:t xml:space="preserve">датель </w:t>
      </w:r>
      <w:r w:rsidR="00B567DA" w:rsidRPr="00B567DA">
        <w:rPr>
          <w:rFonts w:ascii="Times New Roman" w:hAnsi="Times New Roman"/>
          <w:sz w:val="26"/>
          <w:szCs w:val="26"/>
        </w:rPr>
        <w:t>Юдицкая О.В.</w:t>
      </w:r>
      <w:r w:rsidR="007C4F53" w:rsidRPr="00B567DA">
        <w:rPr>
          <w:rFonts w:ascii="Times New Roman" w:hAnsi="Times New Roman"/>
          <w:sz w:val="26"/>
          <w:szCs w:val="26"/>
        </w:rPr>
        <w:t>), контрольно-правовой (председатель Пшеничный В.А.).</w:t>
      </w:r>
    </w:p>
    <w:p w:rsidR="008F1868" w:rsidRPr="008F1868" w:rsidRDefault="008F1868" w:rsidP="008F1868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8F1868">
        <w:rPr>
          <w:rFonts w:ascii="Times New Roman" w:hAnsi="Times New Roman"/>
          <w:sz w:val="26"/>
          <w:szCs w:val="26"/>
        </w:rPr>
        <w:t>На заседаниях постоянных депутатских комиссий депутаты детально рассматривали каждый вопрос, выносимый на заседание районной Думы, готовили предложения и замечания, вырабатывали рекомендации для принятия районной Думой нормативных правовых актов, заслушивали информацию должностных лиц Администрации района по наиболее важным и актуальным проблемам.</w:t>
      </w:r>
    </w:p>
    <w:p w:rsidR="009312EA" w:rsidRDefault="008F1868" w:rsidP="008F1868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8F1868">
        <w:rPr>
          <w:rFonts w:ascii="Times New Roman" w:hAnsi="Times New Roman"/>
          <w:sz w:val="26"/>
          <w:szCs w:val="26"/>
        </w:rPr>
        <w:t xml:space="preserve">Комиссии занимались не только нормотворчеством, но и обсуждали различные вопросы и проблемы, возникающие в ходе деятельности органов местного самоуправления, вытекающие из обращений и заявлений граждан и организаций. </w:t>
      </w:r>
    </w:p>
    <w:p w:rsidR="005E0017" w:rsidRPr="005E0017" w:rsidRDefault="005E0017" w:rsidP="005E0017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E0017">
        <w:rPr>
          <w:rFonts w:ascii="Times New Roman" w:hAnsi="Times New Roman"/>
          <w:sz w:val="26"/>
          <w:szCs w:val="26"/>
        </w:rPr>
        <w:t>Благодаря тщательной проработке и предварительному обсуждению вопросов на заседаниях постоянных депутатских к</w:t>
      </w:r>
      <w:r>
        <w:rPr>
          <w:rFonts w:ascii="Times New Roman" w:hAnsi="Times New Roman"/>
          <w:sz w:val="26"/>
          <w:szCs w:val="26"/>
        </w:rPr>
        <w:t>омиссий</w:t>
      </w:r>
      <w:r w:rsidR="00561980">
        <w:rPr>
          <w:rFonts w:ascii="Times New Roman" w:hAnsi="Times New Roman"/>
          <w:sz w:val="26"/>
          <w:szCs w:val="26"/>
        </w:rPr>
        <w:t>,</w:t>
      </w:r>
      <w:r w:rsidRPr="005E0017">
        <w:rPr>
          <w:rFonts w:ascii="Times New Roman" w:hAnsi="Times New Roman"/>
          <w:sz w:val="26"/>
          <w:szCs w:val="26"/>
        </w:rPr>
        <w:t xml:space="preserve"> налажена достаточно эффективная работа районной Думы по принятию решений. Все принятые решения были взвешенными, принятыми в соответствии с требованиями федерального и регионального законодательства, Уставом муницип</w:t>
      </w:r>
      <w:r>
        <w:rPr>
          <w:rFonts w:ascii="Times New Roman" w:hAnsi="Times New Roman"/>
          <w:sz w:val="26"/>
          <w:szCs w:val="26"/>
        </w:rPr>
        <w:t>ального образования «Чаинский</w:t>
      </w:r>
      <w:r w:rsidRPr="005E0017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 xml:space="preserve"> Томской области</w:t>
      </w:r>
      <w:r w:rsidRPr="005E0017">
        <w:rPr>
          <w:rFonts w:ascii="Times New Roman" w:hAnsi="Times New Roman"/>
          <w:sz w:val="26"/>
          <w:szCs w:val="26"/>
        </w:rPr>
        <w:t xml:space="preserve">» и Регламентом Думы </w:t>
      </w:r>
      <w:r>
        <w:rPr>
          <w:rFonts w:ascii="Times New Roman" w:hAnsi="Times New Roman"/>
          <w:sz w:val="26"/>
          <w:szCs w:val="26"/>
        </w:rPr>
        <w:t>Чаинского</w:t>
      </w:r>
      <w:r w:rsidRPr="005E0017">
        <w:rPr>
          <w:rFonts w:ascii="Times New Roman" w:hAnsi="Times New Roman"/>
          <w:sz w:val="26"/>
          <w:szCs w:val="26"/>
        </w:rPr>
        <w:t xml:space="preserve"> района.</w:t>
      </w:r>
    </w:p>
    <w:p w:rsidR="009312EA" w:rsidRDefault="005E0017" w:rsidP="005E0017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E0017">
        <w:rPr>
          <w:rFonts w:ascii="Times New Roman" w:hAnsi="Times New Roman"/>
          <w:sz w:val="26"/>
          <w:szCs w:val="26"/>
        </w:rPr>
        <w:t>Принятая практика, обсуждения повестки дня очередного заседания Думы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5E0017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а совместном заседании комиссий</w:t>
      </w:r>
      <w:r w:rsidRPr="005E0017">
        <w:rPr>
          <w:rFonts w:ascii="Times New Roman" w:hAnsi="Times New Roman"/>
          <w:sz w:val="26"/>
          <w:szCs w:val="26"/>
        </w:rPr>
        <w:t>, рассмотрение вопросов очередного заседания, повышает эффективность работы, позволяет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0017">
        <w:rPr>
          <w:rFonts w:ascii="Times New Roman" w:hAnsi="Times New Roman"/>
          <w:sz w:val="26"/>
          <w:szCs w:val="26"/>
        </w:rPr>
        <w:t>внести свои предложения и замечания. В результате заседания Думы проходят в рабочей, творческой обстановке. Депутаты высказывают свое мнение, проявляют принципиальность в принятии решений по вопросам местного самоуправления. По всем возникающим вопросам находят конструктивные решения, принимаемые во взаимодействии с Администрацией района.</w:t>
      </w:r>
    </w:p>
    <w:p w:rsidR="008F1868" w:rsidRPr="008F1868" w:rsidRDefault="008F1868" w:rsidP="008F1868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8F1868">
        <w:rPr>
          <w:rFonts w:ascii="Times New Roman" w:hAnsi="Times New Roman"/>
          <w:sz w:val="26"/>
          <w:szCs w:val="26"/>
        </w:rPr>
        <w:lastRenderedPageBreak/>
        <w:t xml:space="preserve">Всего за отчетный период депутаты провели </w:t>
      </w:r>
      <w:r w:rsidR="004A7331" w:rsidRPr="00996EBC">
        <w:rPr>
          <w:rFonts w:ascii="Times New Roman" w:hAnsi="Times New Roman"/>
          <w:sz w:val="26"/>
          <w:szCs w:val="26"/>
        </w:rPr>
        <w:t>12</w:t>
      </w:r>
      <w:r w:rsidRPr="008F1868">
        <w:rPr>
          <w:rFonts w:ascii="Times New Roman" w:hAnsi="Times New Roman"/>
          <w:sz w:val="26"/>
          <w:szCs w:val="26"/>
        </w:rPr>
        <w:t xml:space="preserve"> совместных заседаний комиссий.</w:t>
      </w:r>
    </w:p>
    <w:p w:rsidR="008F1868" w:rsidRPr="007F031B" w:rsidRDefault="007F031B" w:rsidP="002B0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031B">
        <w:rPr>
          <w:rFonts w:ascii="Times New Roman" w:hAnsi="Times New Roman"/>
          <w:sz w:val="26"/>
          <w:szCs w:val="26"/>
        </w:rPr>
        <w:t xml:space="preserve">Основной формой депутатской деятельности являются заседания Думы района. </w:t>
      </w:r>
    </w:p>
    <w:p w:rsidR="007F031B" w:rsidRDefault="002B05BC" w:rsidP="002B0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 xml:space="preserve">Заседания </w:t>
      </w:r>
      <w:r w:rsidR="00020F4B">
        <w:rPr>
          <w:rFonts w:ascii="Times New Roman" w:hAnsi="Times New Roman"/>
          <w:sz w:val="26"/>
          <w:szCs w:val="26"/>
        </w:rPr>
        <w:t xml:space="preserve">районной Думы </w:t>
      </w:r>
      <w:r w:rsidRPr="00B2783C">
        <w:rPr>
          <w:rFonts w:ascii="Times New Roman" w:hAnsi="Times New Roman"/>
          <w:sz w:val="26"/>
          <w:szCs w:val="26"/>
        </w:rPr>
        <w:t xml:space="preserve">проводились </w:t>
      </w:r>
      <w:r w:rsidR="00020F4B">
        <w:rPr>
          <w:rFonts w:ascii="Times New Roman" w:hAnsi="Times New Roman"/>
          <w:sz w:val="26"/>
          <w:szCs w:val="26"/>
        </w:rPr>
        <w:t>ежемесячно</w:t>
      </w:r>
      <w:r w:rsidRPr="00B2783C">
        <w:rPr>
          <w:rFonts w:ascii="Times New Roman" w:hAnsi="Times New Roman"/>
          <w:sz w:val="26"/>
          <w:szCs w:val="26"/>
        </w:rPr>
        <w:t xml:space="preserve">. </w:t>
      </w:r>
      <w:r w:rsidR="003C2553" w:rsidRPr="00B2783C">
        <w:rPr>
          <w:rFonts w:ascii="Times New Roman" w:hAnsi="Times New Roman"/>
          <w:sz w:val="26"/>
          <w:szCs w:val="26"/>
        </w:rPr>
        <w:t>Информация о</w:t>
      </w:r>
      <w:r w:rsidR="00A06E33" w:rsidRPr="00B2783C">
        <w:rPr>
          <w:rFonts w:ascii="Times New Roman" w:hAnsi="Times New Roman"/>
          <w:sz w:val="26"/>
          <w:szCs w:val="26"/>
        </w:rPr>
        <w:t xml:space="preserve"> дате, времени и месте проведения заседаний и о вопросах, рассматриваемых на них, </w:t>
      </w:r>
      <w:r w:rsidR="00EC6ED9" w:rsidRPr="00B2783C">
        <w:rPr>
          <w:rFonts w:ascii="Times New Roman" w:hAnsi="Times New Roman"/>
          <w:sz w:val="26"/>
          <w:szCs w:val="26"/>
        </w:rPr>
        <w:t>опубликовывалась в газете</w:t>
      </w:r>
      <w:r w:rsidR="00A06E33" w:rsidRPr="00B2783C">
        <w:rPr>
          <w:rFonts w:ascii="Times New Roman" w:hAnsi="Times New Roman"/>
          <w:sz w:val="26"/>
          <w:szCs w:val="26"/>
        </w:rPr>
        <w:t xml:space="preserve"> «Земля </w:t>
      </w:r>
      <w:r w:rsidR="00214A57" w:rsidRPr="00B2783C">
        <w:rPr>
          <w:rFonts w:ascii="Times New Roman" w:hAnsi="Times New Roman"/>
          <w:sz w:val="26"/>
          <w:szCs w:val="26"/>
        </w:rPr>
        <w:t xml:space="preserve">чаинская» и </w:t>
      </w:r>
      <w:r w:rsidR="00A06E33" w:rsidRPr="00B2783C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91688B">
        <w:rPr>
          <w:rFonts w:ascii="Times New Roman" w:hAnsi="Times New Roman"/>
          <w:sz w:val="26"/>
          <w:szCs w:val="26"/>
        </w:rPr>
        <w:t xml:space="preserve">районной </w:t>
      </w:r>
      <w:r w:rsidR="00A06E33" w:rsidRPr="00B2783C">
        <w:rPr>
          <w:rFonts w:ascii="Times New Roman" w:hAnsi="Times New Roman"/>
          <w:sz w:val="26"/>
          <w:szCs w:val="26"/>
        </w:rPr>
        <w:t xml:space="preserve">Думы. </w:t>
      </w:r>
    </w:p>
    <w:p w:rsidR="007F031B" w:rsidRDefault="003C2553" w:rsidP="002B0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В</w:t>
      </w:r>
      <w:r w:rsidR="00A06E33" w:rsidRPr="00B2783C">
        <w:rPr>
          <w:rFonts w:ascii="Times New Roman" w:hAnsi="Times New Roman"/>
          <w:sz w:val="26"/>
          <w:szCs w:val="26"/>
        </w:rPr>
        <w:t xml:space="preserve"> заседания</w:t>
      </w:r>
      <w:r w:rsidRPr="00B2783C">
        <w:rPr>
          <w:rFonts w:ascii="Times New Roman" w:hAnsi="Times New Roman"/>
          <w:sz w:val="26"/>
          <w:szCs w:val="26"/>
        </w:rPr>
        <w:t>х</w:t>
      </w:r>
      <w:r w:rsidR="00A06E33" w:rsidRPr="00B2783C">
        <w:rPr>
          <w:rFonts w:ascii="Times New Roman" w:hAnsi="Times New Roman"/>
          <w:sz w:val="26"/>
          <w:szCs w:val="26"/>
        </w:rPr>
        <w:t xml:space="preserve"> </w:t>
      </w:r>
      <w:r w:rsidRPr="00B2783C">
        <w:rPr>
          <w:rFonts w:ascii="Times New Roman" w:hAnsi="Times New Roman"/>
          <w:sz w:val="26"/>
          <w:szCs w:val="26"/>
        </w:rPr>
        <w:t>участвовали</w:t>
      </w:r>
      <w:r w:rsidR="00EC6ED9" w:rsidRPr="00B2783C">
        <w:rPr>
          <w:rFonts w:ascii="Times New Roman" w:hAnsi="Times New Roman"/>
          <w:sz w:val="26"/>
          <w:szCs w:val="26"/>
        </w:rPr>
        <w:t xml:space="preserve"> представители</w:t>
      </w:r>
      <w:r w:rsidR="00A06E33" w:rsidRPr="00B2783C">
        <w:rPr>
          <w:rFonts w:ascii="Times New Roman" w:hAnsi="Times New Roman"/>
          <w:sz w:val="26"/>
          <w:szCs w:val="26"/>
        </w:rPr>
        <w:t xml:space="preserve"> прокуратуры, Глава Чаинского района, руководители и специалисты Администрации Чаинского района, представители средств массовой информации и иные приглашенные лица.</w:t>
      </w:r>
      <w:r w:rsidR="002B05BC" w:rsidRPr="00B2783C">
        <w:rPr>
          <w:rFonts w:ascii="Times New Roman" w:hAnsi="Times New Roman"/>
          <w:sz w:val="26"/>
          <w:szCs w:val="26"/>
        </w:rPr>
        <w:t xml:space="preserve"> </w:t>
      </w:r>
    </w:p>
    <w:p w:rsidR="00A06E33" w:rsidRPr="00B2783C" w:rsidRDefault="002B05BC" w:rsidP="002B0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По итогам заседания, все</w:t>
      </w:r>
      <w:r w:rsidR="00EC6ED9" w:rsidRPr="00B2783C">
        <w:rPr>
          <w:rFonts w:ascii="Times New Roman" w:hAnsi="Times New Roman"/>
          <w:sz w:val="26"/>
          <w:szCs w:val="26"/>
        </w:rPr>
        <w:t xml:space="preserve"> решения Думы</w:t>
      </w:r>
      <w:r w:rsidR="003C2553" w:rsidRPr="00B2783C">
        <w:rPr>
          <w:rFonts w:ascii="Times New Roman" w:hAnsi="Times New Roman"/>
          <w:sz w:val="26"/>
          <w:szCs w:val="26"/>
        </w:rPr>
        <w:t xml:space="preserve"> своевременно размещались</w:t>
      </w:r>
      <w:r w:rsidR="00A06E33" w:rsidRPr="00B2783C">
        <w:rPr>
          <w:rFonts w:ascii="Times New Roman" w:hAnsi="Times New Roman"/>
          <w:sz w:val="26"/>
          <w:szCs w:val="26"/>
        </w:rPr>
        <w:t xml:space="preserve"> на о</w:t>
      </w:r>
      <w:r w:rsidR="00EC6ED9" w:rsidRPr="00B2783C">
        <w:rPr>
          <w:rFonts w:ascii="Times New Roman" w:hAnsi="Times New Roman"/>
          <w:sz w:val="26"/>
          <w:szCs w:val="26"/>
        </w:rPr>
        <w:t xml:space="preserve">фициальном сайте Думы </w:t>
      </w:r>
      <w:r w:rsidR="00A06E33" w:rsidRPr="00B2783C">
        <w:rPr>
          <w:rFonts w:ascii="Times New Roman" w:hAnsi="Times New Roman"/>
          <w:sz w:val="26"/>
          <w:szCs w:val="26"/>
        </w:rPr>
        <w:t>района в сети Интернет.</w:t>
      </w:r>
    </w:p>
    <w:p w:rsidR="00A06E33" w:rsidRPr="00B2783C" w:rsidRDefault="00A06E33" w:rsidP="00A06E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Решения, подлежащие официальному опубликованию (обнародованию)</w:t>
      </w:r>
      <w:r w:rsidR="00214A57" w:rsidRPr="00B2783C">
        <w:rPr>
          <w:rFonts w:ascii="Times New Roman" w:hAnsi="Times New Roman"/>
          <w:sz w:val="26"/>
          <w:szCs w:val="26"/>
        </w:rPr>
        <w:t>,</w:t>
      </w:r>
      <w:r w:rsidR="00EC6ED9" w:rsidRPr="00B2783C">
        <w:rPr>
          <w:rFonts w:ascii="Times New Roman" w:hAnsi="Times New Roman"/>
          <w:sz w:val="26"/>
          <w:szCs w:val="26"/>
        </w:rPr>
        <w:t xml:space="preserve"> опубликовывались</w:t>
      </w:r>
      <w:r w:rsidRPr="00B2783C">
        <w:rPr>
          <w:rFonts w:ascii="Times New Roman" w:hAnsi="Times New Roman"/>
          <w:sz w:val="26"/>
          <w:szCs w:val="26"/>
        </w:rPr>
        <w:t xml:space="preserve"> в печатном издании «Официальные в</w:t>
      </w:r>
      <w:r w:rsidR="00D71BE1" w:rsidRPr="00B2783C">
        <w:rPr>
          <w:rFonts w:ascii="Times New Roman" w:hAnsi="Times New Roman"/>
          <w:sz w:val="26"/>
          <w:szCs w:val="26"/>
        </w:rPr>
        <w:t>едомости Чаинского района»,</w:t>
      </w:r>
      <w:r w:rsidR="00EC6ED9" w:rsidRPr="00B2783C">
        <w:rPr>
          <w:rFonts w:ascii="Times New Roman" w:hAnsi="Times New Roman"/>
          <w:sz w:val="26"/>
          <w:szCs w:val="26"/>
        </w:rPr>
        <w:t xml:space="preserve"> газете «Земля чаинская», </w:t>
      </w:r>
      <w:r w:rsidRPr="00B2783C">
        <w:rPr>
          <w:rFonts w:ascii="Times New Roman" w:hAnsi="Times New Roman"/>
          <w:sz w:val="26"/>
          <w:szCs w:val="26"/>
        </w:rPr>
        <w:t>разм</w:t>
      </w:r>
      <w:r w:rsidR="00EC6ED9" w:rsidRPr="00B2783C">
        <w:rPr>
          <w:rFonts w:ascii="Times New Roman" w:hAnsi="Times New Roman"/>
          <w:sz w:val="26"/>
          <w:szCs w:val="26"/>
        </w:rPr>
        <w:t>ещались</w:t>
      </w:r>
      <w:r w:rsidRPr="00B2783C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</w:t>
      </w:r>
      <w:r w:rsidR="003C2553" w:rsidRPr="00B2783C">
        <w:rPr>
          <w:rFonts w:ascii="Times New Roman" w:hAnsi="Times New Roman"/>
          <w:sz w:val="26"/>
          <w:szCs w:val="26"/>
        </w:rPr>
        <w:t>ния «Чаинский район</w:t>
      </w:r>
      <w:r w:rsidR="00EC6ED9" w:rsidRPr="00B2783C">
        <w:rPr>
          <w:rFonts w:ascii="Times New Roman" w:hAnsi="Times New Roman"/>
          <w:sz w:val="26"/>
          <w:szCs w:val="26"/>
        </w:rPr>
        <w:t xml:space="preserve"> Томской области</w:t>
      </w:r>
      <w:r w:rsidR="003C2553" w:rsidRPr="00B2783C">
        <w:rPr>
          <w:rFonts w:ascii="Times New Roman" w:hAnsi="Times New Roman"/>
          <w:sz w:val="26"/>
          <w:szCs w:val="26"/>
        </w:rPr>
        <w:t>»</w:t>
      </w:r>
      <w:r w:rsidR="003C72E2" w:rsidRPr="00B2783C">
        <w:rPr>
          <w:rFonts w:ascii="Times New Roman" w:hAnsi="Times New Roman"/>
          <w:sz w:val="26"/>
          <w:szCs w:val="26"/>
        </w:rPr>
        <w:t xml:space="preserve"> и на сайте Думы района</w:t>
      </w:r>
      <w:r w:rsidR="003C2553" w:rsidRPr="00B2783C">
        <w:rPr>
          <w:rFonts w:ascii="Times New Roman" w:hAnsi="Times New Roman"/>
          <w:sz w:val="26"/>
          <w:szCs w:val="26"/>
        </w:rPr>
        <w:t>. Нормативные</w:t>
      </w:r>
      <w:r w:rsidRPr="00B2783C">
        <w:rPr>
          <w:rFonts w:ascii="Times New Roman" w:hAnsi="Times New Roman"/>
          <w:sz w:val="26"/>
          <w:szCs w:val="26"/>
        </w:rPr>
        <w:t xml:space="preserve"> правовые акты, подлежащие включению в Регистр муниципальных нормативных правовых актов Томской области, в установленные сроки направлялись в </w:t>
      </w:r>
      <w:r w:rsidR="0065622B" w:rsidRPr="00B2783C">
        <w:rPr>
          <w:rFonts w:ascii="Times New Roman" w:hAnsi="Times New Roman"/>
          <w:sz w:val="26"/>
          <w:szCs w:val="26"/>
        </w:rPr>
        <w:t>Департамент по г</w:t>
      </w:r>
      <w:r w:rsidRPr="00B2783C">
        <w:rPr>
          <w:rFonts w:ascii="Times New Roman" w:hAnsi="Times New Roman"/>
          <w:sz w:val="26"/>
          <w:szCs w:val="26"/>
        </w:rPr>
        <w:t xml:space="preserve">осударственно-правовым вопросам </w:t>
      </w:r>
      <w:r w:rsidR="0065622B" w:rsidRPr="00B2783C">
        <w:rPr>
          <w:rFonts w:ascii="Times New Roman" w:hAnsi="Times New Roman"/>
          <w:sz w:val="26"/>
          <w:szCs w:val="26"/>
        </w:rPr>
        <w:t xml:space="preserve">и законопроектной деятельности </w:t>
      </w:r>
      <w:r w:rsidRPr="00B2783C">
        <w:rPr>
          <w:rFonts w:ascii="Times New Roman" w:hAnsi="Times New Roman"/>
          <w:sz w:val="26"/>
          <w:szCs w:val="26"/>
        </w:rPr>
        <w:t>Администрации Томской области.</w:t>
      </w:r>
    </w:p>
    <w:p w:rsidR="00B2783C" w:rsidRPr="005C5DE7" w:rsidRDefault="007F031B" w:rsidP="00FB48BD">
      <w:pPr>
        <w:pStyle w:val="a9"/>
        <w:ind w:right="0"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FB48BD">
        <w:rPr>
          <w:sz w:val="26"/>
          <w:szCs w:val="26"/>
        </w:rPr>
        <w:t>2022</w:t>
      </w:r>
      <w:r w:rsidR="00984E20" w:rsidRPr="00B2783C">
        <w:rPr>
          <w:sz w:val="26"/>
          <w:szCs w:val="26"/>
        </w:rPr>
        <w:t xml:space="preserve"> </w:t>
      </w:r>
      <w:r w:rsidR="00A06E33" w:rsidRPr="00B2783C">
        <w:rPr>
          <w:sz w:val="26"/>
          <w:szCs w:val="26"/>
        </w:rPr>
        <w:t xml:space="preserve">году проведено </w:t>
      </w:r>
      <w:r w:rsidR="005C5DE7">
        <w:rPr>
          <w:sz w:val="26"/>
          <w:szCs w:val="26"/>
        </w:rPr>
        <w:t>15</w:t>
      </w:r>
      <w:r w:rsidR="00A06E33" w:rsidRPr="00B2783C">
        <w:rPr>
          <w:sz w:val="26"/>
          <w:szCs w:val="26"/>
        </w:rPr>
        <w:t xml:space="preserve"> заседаний, в том числе </w:t>
      </w:r>
      <w:r w:rsidR="005C5DE7">
        <w:rPr>
          <w:sz w:val="26"/>
          <w:szCs w:val="26"/>
        </w:rPr>
        <w:t>4</w:t>
      </w:r>
      <w:r w:rsidR="00A06E33" w:rsidRPr="00B2783C">
        <w:rPr>
          <w:sz w:val="26"/>
          <w:szCs w:val="26"/>
        </w:rPr>
        <w:t xml:space="preserve"> – внеочередн</w:t>
      </w:r>
      <w:r w:rsidR="005A290D" w:rsidRPr="00B2783C">
        <w:rPr>
          <w:sz w:val="26"/>
          <w:szCs w:val="26"/>
        </w:rPr>
        <w:t>ых</w:t>
      </w:r>
      <w:r w:rsidR="00A06E33" w:rsidRPr="00B2783C">
        <w:rPr>
          <w:sz w:val="26"/>
          <w:szCs w:val="26"/>
        </w:rPr>
        <w:t xml:space="preserve">, по результатам которых принято </w:t>
      </w:r>
      <w:r w:rsidR="005C5DE7">
        <w:rPr>
          <w:sz w:val="26"/>
          <w:szCs w:val="26"/>
        </w:rPr>
        <w:t>108</w:t>
      </w:r>
      <w:r w:rsidR="00D8458F" w:rsidRPr="00B2783C">
        <w:rPr>
          <w:sz w:val="26"/>
          <w:szCs w:val="26"/>
        </w:rPr>
        <w:t xml:space="preserve"> решени</w:t>
      </w:r>
      <w:r w:rsidR="0069351B" w:rsidRPr="00B2783C">
        <w:rPr>
          <w:sz w:val="26"/>
          <w:szCs w:val="26"/>
        </w:rPr>
        <w:t>й</w:t>
      </w:r>
      <w:r w:rsidR="00A06E33" w:rsidRPr="00B2783C">
        <w:rPr>
          <w:sz w:val="26"/>
          <w:szCs w:val="26"/>
        </w:rPr>
        <w:t xml:space="preserve">, в том </w:t>
      </w:r>
      <w:r w:rsidR="00A06E33" w:rsidRPr="00B2783C">
        <w:rPr>
          <w:color w:val="000000"/>
          <w:sz w:val="26"/>
          <w:szCs w:val="26"/>
        </w:rPr>
        <w:t xml:space="preserve">числе </w:t>
      </w:r>
      <w:r w:rsidR="005C5DE7">
        <w:rPr>
          <w:color w:val="000000"/>
          <w:sz w:val="26"/>
          <w:szCs w:val="26"/>
        </w:rPr>
        <w:t>30</w:t>
      </w:r>
      <w:r w:rsidR="003C2553" w:rsidRPr="00B2783C">
        <w:rPr>
          <w:color w:val="000000"/>
          <w:sz w:val="26"/>
          <w:szCs w:val="26"/>
        </w:rPr>
        <w:t xml:space="preserve"> нормативн</w:t>
      </w:r>
      <w:r w:rsidR="0094628B" w:rsidRPr="00B2783C">
        <w:rPr>
          <w:color w:val="000000"/>
          <w:sz w:val="26"/>
          <w:szCs w:val="26"/>
        </w:rPr>
        <w:t>о</w:t>
      </w:r>
      <w:r w:rsidR="00A06E33" w:rsidRPr="00B2783C">
        <w:rPr>
          <w:color w:val="000000"/>
          <w:sz w:val="26"/>
          <w:szCs w:val="26"/>
        </w:rPr>
        <w:t xml:space="preserve"> правовых </w:t>
      </w:r>
      <w:r w:rsidR="00A06E33" w:rsidRPr="005C5DE7">
        <w:rPr>
          <w:color w:val="000000"/>
          <w:sz w:val="26"/>
          <w:szCs w:val="26"/>
        </w:rPr>
        <w:t>акто</w:t>
      </w:r>
      <w:r w:rsidR="00B2783C" w:rsidRPr="005C5DE7">
        <w:rPr>
          <w:color w:val="000000"/>
          <w:sz w:val="26"/>
          <w:szCs w:val="26"/>
        </w:rPr>
        <w:t>в:</w:t>
      </w:r>
      <w:r w:rsidR="00A06E33" w:rsidRPr="005C5DE7">
        <w:rPr>
          <w:color w:val="000000"/>
          <w:sz w:val="26"/>
          <w:szCs w:val="26"/>
        </w:rPr>
        <w:t xml:space="preserve"> </w:t>
      </w:r>
    </w:p>
    <w:p w:rsidR="00A06E33" w:rsidRPr="005C5DE7" w:rsidRDefault="00A06E33" w:rsidP="00A06E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5DE7">
        <w:rPr>
          <w:rFonts w:ascii="Times New Roman" w:hAnsi="Times New Roman"/>
          <w:color w:val="000000"/>
          <w:sz w:val="26"/>
          <w:szCs w:val="26"/>
        </w:rPr>
        <w:t>Средняя явка депутат</w:t>
      </w:r>
      <w:r w:rsidR="003C2553" w:rsidRPr="005C5DE7">
        <w:rPr>
          <w:rFonts w:ascii="Times New Roman" w:hAnsi="Times New Roman"/>
          <w:color w:val="000000"/>
          <w:sz w:val="26"/>
          <w:szCs w:val="26"/>
        </w:rPr>
        <w:t xml:space="preserve">ов, участвующих в </w:t>
      </w:r>
      <w:r w:rsidRPr="005C5DE7">
        <w:rPr>
          <w:rFonts w:ascii="Times New Roman" w:hAnsi="Times New Roman"/>
          <w:color w:val="000000"/>
          <w:sz w:val="26"/>
          <w:szCs w:val="26"/>
        </w:rPr>
        <w:t>заседани</w:t>
      </w:r>
      <w:r w:rsidR="003C2553" w:rsidRPr="005C5DE7">
        <w:rPr>
          <w:rFonts w:ascii="Times New Roman" w:hAnsi="Times New Roman"/>
          <w:color w:val="000000"/>
          <w:sz w:val="26"/>
          <w:szCs w:val="26"/>
        </w:rPr>
        <w:t>и</w:t>
      </w:r>
      <w:r w:rsidRPr="005C5DE7">
        <w:rPr>
          <w:rFonts w:ascii="Times New Roman" w:hAnsi="Times New Roman"/>
          <w:color w:val="000000"/>
          <w:sz w:val="26"/>
          <w:szCs w:val="26"/>
        </w:rPr>
        <w:t xml:space="preserve"> Думы района</w:t>
      </w:r>
      <w:r w:rsidR="00214A57" w:rsidRPr="005C5DE7">
        <w:rPr>
          <w:rFonts w:ascii="Times New Roman" w:hAnsi="Times New Roman"/>
          <w:color w:val="000000"/>
          <w:sz w:val="26"/>
          <w:szCs w:val="26"/>
        </w:rPr>
        <w:t>,</w:t>
      </w:r>
      <w:r w:rsidRPr="005C5DE7">
        <w:rPr>
          <w:rFonts w:ascii="Times New Roman" w:hAnsi="Times New Roman"/>
          <w:color w:val="000000"/>
          <w:sz w:val="26"/>
          <w:szCs w:val="26"/>
        </w:rPr>
        <w:t xml:space="preserve"> составила </w:t>
      </w:r>
      <w:r w:rsidR="009A27BA" w:rsidRPr="005C5DE7">
        <w:rPr>
          <w:rFonts w:ascii="Times New Roman" w:hAnsi="Times New Roman"/>
          <w:color w:val="000000"/>
          <w:sz w:val="26"/>
          <w:szCs w:val="26"/>
        </w:rPr>
        <w:t>9</w:t>
      </w:r>
      <w:r w:rsidR="007422F5" w:rsidRPr="005C5DE7">
        <w:rPr>
          <w:rFonts w:ascii="Times New Roman" w:hAnsi="Times New Roman"/>
          <w:color w:val="000000"/>
          <w:sz w:val="26"/>
          <w:szCs w:val="26"/>
        </w:rPr>
        <w:t>6</w:t>
      </w:r>
      <w:r w:rsidRPr="005C5DE7">
        <w:rPr>
          <w:rFonts w:ascii="Times New Roman" w:hAnsi="Times New Roman"/>
          <w:color w:val="000000"/>
          <w:sz w:val="26"/>
          <w:szCs w:val="26"/>
        </w:rPr>
        <w:t xml:space="preserve"> %. Кворум при принятии решений всегда имелся.</w:t>
      </w:r>
    </w:p>
    <w:p w:rsidR="000F1C37" w:rsidRPr="00B441A1" w:rsidRDefault="003B709C" w:rsidP="000F1C37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DE7">
        <w:rPr>
          <w:rFonts w:ascii="Times New Roman" w:hAnsi="Times New Roman" w:cs="Times New Roman"/>
          <w:sz w:val="26"/>
          <w:szCs w:val="26"/>
        </w:rPr>
        <w:t>П</w:t>
      </w:r>
      <w:r w:rsidR="000F1C37" w:rsidRPr="005C5DE7">
        <w:rPr>
          <w:rFonts w:ascii="Times New Roman" w:hAnsi="Times New Roman" w:cs="Times New Roman"/>
          <w:sz w:val="26"/>
          <w:szCs w:val="26"/>
        </w:rPr>
        <w:t>рактика</w:t>
      </w:r>
      <w:r w:rsidR="000F1C37" w:rsidRPr="00B441A1">
        <w:rPr>
          <w:rFonts w:ascii="Times New Roman" w:hAnsi="Times New Roman" w:cs="Times New Roman"/>
          <w:sz w:val="26"/>
          <w:szCs w:val="26"/>
        </w:rPr>
        <w:t xml:space="preserve"> включения депутатов в различные комиссии, которые дей</w:t>
      </w:r>
      <w:r w:rsidR="000F1C37">
        <w:rPr>
          <w:rFonts w:ascii="Times New Roman" w:hAnsi="Times New Roman" w:cs="Times New Roman"/>
          <w:sz w:val="26"/>
          <w:szCs w:val="26"/>
        </w:rPr>
        <w:t xml:space="preserve">ствуют при Администрации </w:t>
      </w:r>
      <w:r>
        <w:rPr>
          <w:rFonts w:ascii="Times New Roman" w:hAnsi="Times New Roman" w:cs="Times New Roman"/>
          <w:sz w:val="26"/>
          <w:szCs w:val="26"/>
        </w:rPr>
        <w:t>района,</w:t>
      </w:r>
      <w:r w:rsidR="000F1C37" w:rsidRPr="00B441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441A1">
        <w:rPr>
          <w:rFonts w:ascii="Times New Roman" w:hAnsi="Times New Roman" w:cs="Times New Roman"/>
          <w:sz w:val="26"/>
          <w:szCs w:val="26"/>
        </w:rPr>
        <w:t>оказала высокую эффективность</w:t>
      </w:r>
      <w:r w:rsidR="005C5DE7">
        <w:rPr>
          <w:rFonts w:ascii="Times New Roman" w:hAnsi="Times New Roman" w:cs="Times New Roman"/>
          <w:sz w:val="26"/>
          <w:szCs w:val="26"/>
        </w:rPr>
        <w:t>.</w:t>
      </w:r>
    </w:p>
    <w:p w:rsidR="000F1C37" w:rsidRPr="000F1C37" w:rsidRDefault="000F1C37" w:rsidP="000F1C37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1A1">
        <w:rPr>
          <w:rFonts w:ascii="Times New Roman" w:hAnsi="Times New Roman" w:cs="Times New Roman"/>
          <w:sz w:val="26"/>
          <w:szCs w:val="26"/>
        </w:rPr>
        <w:t>Это позволяет Думе быть в курсе всех событий, происходящих в районе, активно влиять на решения основных проблем, обеспечивая при этом полный и всесторонний учет мнений, интересов жителей района, избирательных округов. Участие депутатов в оперативной работе Администрации района способствует более глубокому и тщательному изучению рассматриваемых вопросов.</w:t>
      </w:r>
    </w:p>
    <w:p w:rsidR="00A06E33" w:rsidRDefault="00A06E33" w:rsidP="00A06E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color w:val="000000"/>
          <w:sz w:val="26"/>
          <w:szCs w:val="26"/>
        </w:rPr>
        <w:t>Правотворческую деятельность</w:t>
      </w:r>
      <w:r w:rsidR="003C2553" w:rsidRPr="00B2783C">
        <w:rPr>
          <w:rFonts w:ascii="Times New Roman" w:hAnsi="Times New Roman"/>
          <w:color w:val="000000"/>
          <w:sz w:val="26"/>
          <w:szCs w:val="26"/>
        </w:rPr>
        <w:t xml:space="preserve"> районная</w:t>
      </w:r>
      <w:r w:rsidRPr="00B2783C">
        <w:rPr>
          <w:rFonts w:ascii="Times New Roman" w:hAnsi="Times New Roman"/>
          <w:color w:val="000000"/>
          <w:sz w:val="26"/>
          <w:szCs w:val="26"/>
        </w:rPr>
        <w:t xml:space="preserve"> Дума осуществляла в тесном взаимодействи</w:t>
      </w:r>
      <w:r w:rsidR="00404412" w:rsidRPr="00B2783C">
        <w:rPr>
          <w:rFonts w:ascii="Times New Roman" w:hAnsi="Times New Roman"/>
          <w:color w:val="000000"/>
          <w:sz w:val="26"/>
          <w:szCs w:val="26"/>
        </w:rPr>
        <w:t>и</w:t>
      </w:r>
      <w:r w:rsidR="007422F5" w:rsidRPr="00B2783C">
        <w:rPr>
          <w:rFonts w:ascii="Times New Roman" w:hAnsi="Times New Roman"/>
          <w:color w:val="000000"/>
          <w:sz w:val="26"/>
          <w:szCs w:val="26"/>
        </w:rPr>
        <w:t xml:space="preserve"> с Администрацией района, п</w:t>
      </w:r>
      <w:r w:rsidRPr="00B2783C">
        <w:rPr>
          <w:rFonts w:ascii="Times New Roman" w:hAnsi="Times New Roman"/>
          <w:color w:val="000000"/>
          <w:sz w:val="26"/>
          <w:szCs w:val="26"/>
        </w:rPr>
        <w:t>рокуратурой</w:t>
      </w:r>
      <w:r w:rsidRPr="00B2783C">
        <w:rPr>
          <w:rFonts w:ascii="Times New Roman" w:hAnsi="Times New Roman"/>
          <w:sz w:val="26"/>
          <w:szCs w:val="26"/>
        </w:rPr>
        <w:t xml:space="preserve"> и Контрольно-счетной комиссией муниципального образования «Чаинский район</w:t>
      </w:r>
      <w:r w:rsidR="00D8458F" w:rsidRPr="00B2783C">
        <w:rPr>
          <w:rFonts w:ascii="Times New Roman" w:hAnsi="Times New Roman"/>
          <w:sz w:val="26"/>
          <w:szCs w:val="26"/>
        </w:rPr>
        <w:t>»</w:t>
      </w:r>
      <w:r w:rsidRPr="00B2783C">
        <w:rPr>
          <w:rFonts w:ascii="Times New Roman" w:hAnsi="Times New Roman"/>
          <w:sz w:val="26"/>
          <w:szCs w:val="26"/>
        </w:rPr>
        <w:t>.</w:t>
      </w:r>
    </w:p>
    <w:p w:rsidR="00A06E33" w:rsidRPr="00B2783C" w:rsidRDefault="00A06E33" w:rsidP="003E7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 xml:space="preserve">Взаимодействие Думы </w:t>
      </w:r>
      <w:r w:rsidR="003C2553" w:rsidRPr="00B2783C">
        <w:rPr>
          <w:rFonts w:ascii="Times New Roman" w:hAnsi="Times New Roman"/>
          <w:sz w:val="26"/>
          <w:szCs w:val="26"/>
        </w:rPr>
        <w:t xml:space="preserve">Чаинского района </w:t>
      </w:r>
      <w:r w:rsidRPr="00B2783C">
        <w:rPr>
          <w:rFonts w:ascii="Times New Roman" w:hAnsi="Times New Roman"/>
          <w:sz w:val="26"/>
          <w:szCs w:val="26"/>
        </w:rPr>
        <w:t xml:space="preserve">с органами прокуратуры осуществляется </w:t>
      </w:r>
      <w:r w:rsidR="003E797E" w:rsidRPr="00B2783C">
        <w:rPr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r w:rsidRPr="00B2783C">
        <w:rPr>
          <w:rFonts w:ascii="Times New Roman" w:hAnsi="Times New Roman"/>
          <w:sz w:val="26"/>
          <w:szCs w:val="26"/>
        </w:rPr>
        <w:t xml:space="preserve">от 17 января 1992 года </w:t>
      </w:r>
      <w:r w:rsidR="003C2553" w:rsidRPr="00B2783C">
        <w:rPr>
          <w:rFonts w:ascii="Times New Roman" w:hAnsi="Times New Roman"/>
          <w:sz w:val="26"/>
          <w:szCs w:val="26"/>
        </w:rPr>
        <w:t>№</w:t>
      </w:r>
      <w:r w:rsidR="003E797E" w:rsidRPr="00B2783C">
        <w:rPr>
          <w:rFonts w:ascii="Times New Roman" w:hAnsi="Times New Roman"/>
          <w:sz w:val="26"/>
          <w:szCs w:val="26"/>
        </w:rPr>
        <w:t xml:space="preserve">2202-1 </w:t>
      </w:r>
      <w:r w:rsidRPr="00B2783C">
        <w:rPr>
          <w:rFonts w:ascii="Times New Roman" w:hAnsi="Times New Roman"/>
          <w:sz w:val="26"/>
          <w:szCs w:val="26"/>
        </w:rPr>
        <w:t xml:space="preserve">«О прокуратуре </w:t>
      </w:r>
      <w:r w:rsidR="003E797E" w:rsidRPr="00B2783C">
        <w:rPr>
          <w:rFonts w:ascii="Times New Roman" w:hAnsi="Times New Roman"/>
          <w:sz w:val="26"/>
          <w:szCs w:val="26"/>
        </w:rPr>
        <w:t>Российской Федерации</w:t>
      </w:r>
      <w:r w:rsidRPr="00B2783C">
        <w:rPr>
          <w:rFonts w:ascii="Times New Roman" w:hAnsi="Times New Roman"/>
          <w:sz w:val="26"/>
          <w:szCs w:val="26"/>
        </w:rPr>
        <w:t>». Проекты правовых актов, прошедшие необходимое согласование в Администрации района и аппарате Думы</w:t>
      </w:r>
      <w:r w:rsidR="000F1C37">
        <w:rPr>
          <w:rFonts w:ascii="Times New Roman" w:hAnsi="Times New Roman"/>
          <w:sz w:val="26"/>
          <w:szCs w:val="26"/>
        </w:rPr>
        <w:t xml:space="preserve"> района</w:t>
      </w:r>
      <w:r w:rsidRPr="00B2783C">
        <w:rPr>
          <w:rFonts w:ascii="Times New Roman" w:hAnsi="Times New Roman"/>
          <w:sz w:val="26"/>
          <w:szCs w:val="26"/>
        </w:rPr>
        <w:t>, планируемые для рассмотрения на очередном заседании Думы</w:t>
      </w:r>
      <w:r w:rsidR="000F1C37">
        <w:rPr>
          <w:rFonts w:ascii="Times New Roman" w:hAnsi="Times New Roman"/>
          <w:sz w:val="26"/>
          <w:szCs w:val="26"/>
        </w:rPr>
        <w:t xml:space="preserve"> района</w:t>
      </w:r>
      <w:r w:rsidRPr="00B2783C">
        <w:rPr>
          <w:rFonts w:ascii="Times New Roman" w:hAnsi="Times New Roman"/>
          <w:sz w:val="26"/>
          <w:szCs w:val="26"/>
        </w:rPr>
        <w:t>, направлялись в прокуратуру района для правового заключения.</w:t>
      </w:r>
    </w:p>
    <w:p w:rsidR="00DF0CB4" w:rsidRPr="00B2783C" w:rsidRDefault="00A06E33" w:rsidP="00A06E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На все нормативн</w:t>
      </w:r>
      <w:r w:rsidR="003C2553" w:rsidRPr="00B2783C">
        <w:rPr>
          <w:rFonts w:ascii="Times New Roman" w:hAnsi="Times New Roman"/>
          <w:sz w:val="26"/>
          <w:szCs w:val="26"/>
        </w:rPr>
        <w:t>ые</w:t>
      </w:r>
      <w:r w:rsidRPr="00B2783C">
        <w:rPr>
          <w:rFonts w:ascii="Times New Roman" w:hAnsi="Times New Roman"/>
          <w:sz w:val="26"/>
          <w:szCs w:val="26"/>
        </w:rPr>
        <w:t xml:space="preserve"> правовые акты имеются заключения от прокуратуры</w:t>
      </w:r>
      <w:r w:rsidR="00B2783C">
        <w:rPr>
          <w:rFonts w:ascii="Times New Roman" w:hAnsi="Times New Roman"/>
          <w:sz w:val="26"/>
          <w:szCs w:val="26"/>
        </w:rPr>
        <w:t>.</w:t>
      </w:r>
      <w:r w:rsidRPr="00B278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783C">
        <w:rPr>
          <w:rFonts w:ascii="Times New Roman" w:hAnsi="Times New Roman"/>
          <w:sz w:val="26"/>
          <w:szCs w:val="26"/>
        </w:rPr>
        <w:t>З</w:t>
      </w:r>
      <w:r w:rsidRPr="00B2783C">
        <w:rPr>
          <w:rFonts w:ascii="Times New Roman" w:hAnsi="Times New Roman"/>
          <w:sz w:val="26"/>
          <w:szCs w:val="26"/>
        </w:rPr>
        <w:t xml:space="preserve">амечания прокурора учитывались в ходе предварительного обсуждения проектов решений. </w:t>
      </w:r>
    </w:p>
    <w:p w:rsidR="00A06E33" w:rsidRPr="00B2783C" w:rsidRDefault="00A06E33" w:rsidP="007B0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 w:rsidR="001B5B40" w:rsidRPr="00B2783C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Pr="00B2783C">
        <w:rPr>
          <w:rFonts w:ascii="Times New Roman" w:hAnsi="Times New Roman"/>
          <w:sz w:val="26"/>
          <w:szCs w:val="26"/>
        </w:rPr>
        <w:t>6 октября 2003 года</w:t>
      </w:r>
      <w:r w:rsidR="008B3BA8" w:rsidRPr="00B2783C">
        <w:rPr>
          <w:rFonts w:ascii="Times New Roman" w:hAnsi="Times New Roman"/>
          <w:sz w:val="26"/>
          <w:szCs w:val="26"/>
        </w:rPr>
        <w:t xml:space="preserve"> №</w:t>
      </w:r>
      <w:r w:rsidR="00F26988" w:rsidRPr="00B2783C">
        <w:rPr>
          <w:rFonts w:ascii="Times New Roman" w:hAnsi="Times New Roman"/>
          <w:sz w:val="26"/>
          <w:szCs w:val="26"/>
        </w:rPr>
        <w:t xml:space="preserve"> </w:t>
      </w:r>
      <w:r w:rsidR="001B5B40" w:rsidRPr="00B2783C">
        <w:rPr>
          <w:rFonts w:ascii="Times New Roman" w:hAnsi="Times New Roman"/>
          <w:sz w:val="26"/>
          <w:szCs w:val="26"/>
        </w:rPr>
        <w:t>131-ФЗ</w:t>
      </w:r>
      <w:r w:rsidRPr="00B2783C">
        <w:rPr>
          <w:rFonts w:ascii="Times New Roman" w:hAnsi="Times New Roman"/>
          <w:sz w:val="26"/>
          <w:szCs w:val="26"/>
        </w:rPr>
        <w:t xml:space="preserve">, Уставом </w:t>
      </w:r>
      <w:r w:rsidR="00BC6F98" w:rsidRPr="00B2783C">
        <w:rPr>
          <w:rFonts w:ascii="Times New Roman" w:hAnsi="Times New Roman"/>
          <w:sz w:val="26"/>
          <w:szCs w:val="26"/>
        </w:rPr>
        <w:t>муниципального образования «Чаинский район</w:t>
      </w:r>
      <w:r w:rsidR="003B709C">
        <w:rPr>
          <w:rFonts w:ascii="Times New Roman" w:hAnsi="Times New Roman"/>
          <w:sz w:val="26"/>
          <w:szCs w:val="26"/>
        </w:rPr>
        <w:t xml:space="preserve"> Томской области</w:t>
      </w:r>
      <w:r w:rsidR="00BC6F98" w:rsidRPr="00B2783C">
        <w:rPr>
          <w:rFonts w:ascii="Times New Roman" w:hAnsi="Times New Roman"/>
          <w:sz w:val="26"/>
          <w:szCs w:val="26"/>
        </w:rPr>
        <w:t>»</w:t>
      </w:r>
      <w:r w:rsidRPr="00B2783C">
        <w:rPr>
          <w:rFonts w:ascii="Times New Roman" w:hAnsi="Times New Roman"/>
          <w:sz w:val="26"/>
          <w:szCs w:val="26"/>
        </w:rPr>
        <w:t xml:space="preserve">, в целях обеспечения участия жителей района в обсуждении проектов </w:t>
      </w:r>
      <w:r w:rsidRPr="00B2783C">
        <w:rPr>
          <w:rFonts w:ascii="Times New Roman" w:hAnsi="Times New Roman"/>
          <w:sz w:val="26"/>
          <w:szCs w:val="26"/>
        </w:rPr>
        <w:lastRenderedPageBreak/>
        <w:t>решений по наиболее важным вопросам местно</w:t>
      </w:r>
      <w:r w:rsidR="007422F5" w:rsidRPr="00B2783C">
        <w:rPr>
          <w:rFonts w:ascii="Times New Roman" w:hAnsi="Times New Roman"/>
          <w:sz w:val="26"/>
          <w:szCs w:val="26"/>
        </w:rPr>
        <w:t>го значения, Думой</w:t>
      </w:r>
      <w:r w:rsidRPr="00B2783C">
        <w:rPr>
          <w:rFonts w:ascii="Times New Roman" w:hAnsi="Times New Roman"/>
          <w:sz w:val="26"/>
          <w:szCs w:val="26"/>
        </w:rPr>
        <w:t xml:space="preserve"> р</w:t>
      </w:r>
      <w:r w:rsidR="001B5B40" w:rsidRPr="00B2783C">
        <w:rPr>
          <w:rFonts w:ascii="Times New Roman" w:hAnsi="Times New Roman"/>
          <w:sz w:val="26"/>
          <w:szCs w:val="26"/>
        </w:rPr>
        <w:t xml:space="preserve">айона инициировано и проведено </w:t>
      </w:r>
      <w:r w:rsidR="00640DF0" w:rsidRPr="000F1C37">
        <w:rPr>
          <w:rFonts w:ascii="Times New Roman" w:hAnsi="Times New Roman"/>
          <w:sz w:val="26"/>
          <w:szCs w:val="26"/>
        </w:rPr>
        <w:t>2</w:t>
      </w:r>
      <w:r w:rsidRPr="000F1C37">
        <w:rPr>
          <w:rFonts w:ascii="Times New Roman" w:hAnsi="Times New Roman"/>
          <w:sz w:val="26"/>
          <w:szCs w:val="26"/>
        </w:rPr>
        <w:t xml:space="preserve"> процедуры публичных</w:t>
      </w:r>
      <w:r w:rsidRPr="00B2783C">
        <w:rPr>
          <w:rFonts w:ascii="Times New Roman" w:hAnsi="Times New Roman"/>
          <w:sz w:val="26"/>
          <w:szCs w:val="26"/>
        </w:rPr>
        <w:t xml:space="preserve"> слушаний по следующим проектам муниципальных правовых актов:</w:t>
      </w:r>
    </w:p>
    <w:p w:rsidR="00A06E33" w:rsidRPr="005C5DE7" w:rsidRDefault="001B5B40" w:rsidP="00A06E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7F7">
        <w:rPr>
          <w:rFonts w:ascii="Times New Roman" w:hAnsi="Times New Roman"/>
          <w:sz w:val="26"/>
          <w:szCs w:val="26"/>
        </w:rPr>
        <w:t>-</w:t>
      </w:r>
      <w:r w:rsidR="00A06E33" w:rsidRPr="00AB67F7">
        <w:rPr>
          <w:rFonts w:ascii="Times New Roman" w:hAnsi="Times New Roman"/>
          <w:sz w:val="26"/>
          <w:szCs w:val="26"/>
        </w:rPr>
        <w:t xml:space="preserve"> </w:t>
      </w:r>
      <w:r w:rsidR="00640DF0" w:rsidRPr="00AB67F7">
        <w:rPr>
          <w:rFonts w:ascii="Times New Roman" w:hAnsi="Times New Roman"/>
          <w:sz w:val="26"/>
          <w:szCs w:val="26"/>
        </w:rPr>
        <w:t xml:space="preserve">об </w:t>
      </w:r>
      <w:r w:rsidR="00640DF0" w:rsidRPr="005C5DE7">
        <w:rPr>
          <w:rFonts w:ascii="Times New Roman" w:hAnsi="Times New Roman"/>
          <w:sz w:val="26"/>
          <w:szCs w:val="26"/>
        </w:rPr>
        <w:t>утверждении отчета об исполнении бюджета муниципального обра</w:t>
      </w:r>
      <w:r w:rsidR="00AB67F7" w:rsidRPr="005C5DE7">
        <w:rPr>
          <w:rFonts w:ascii="Times New Roman" w:hAnsi="Times New Roman"/>
          <w:sz w:val="26"/>
          <w:szCs w:val="26"/>
        </w:rPr>
        <w:t>зования «Чаинский район» за 2021</w:t>
      </w:r>
      <w:r w:rsidR="00640DF0" w:rsidRPr="005C5DE7">
        <w:rPr>
          <w:rFonts w:ascii="Times New Roman" w:hAnsi="Times New Roman"/>
          <w:sz w:val="26"/>
          <w:szCs w:val="26"/>
        </w:rPr>
        <w:t xml:space="preserve"> год</w:t>
      </w:r>
      <w:r w:rsidR="00A06E33" w:rsidRPr="005C5DE7">
        <w:rPr>
          <w:rFonts w:ascii="Times New Roman" w:hAnsi="Times New Roman"/>
          <w:sz w:val="26"/>
          <w:szCs w:val="26"/>
        </w:rPr>
        <w:t>;</w:t>
      </w:r>
    </w:p>
    <w:p w:rsidR="00A06E33" w:rsidRPr="005C5DE7" w:rsidRDefault="001B5B40" w:rsidP="00A06E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5DE7">
        <w:rPr>
          <w:rFonts w:ascii="Times New Roman" w:hAnsi="Times New Roman"/>
          <w:sz w:val="26"/>
          <w:szCs w:val="26"/>
        </w:rPr>
        <w:t>-</w:t>
      </w:r>
      <w:r w:rsidR="00A06E33" w:rsidRPr="005C5DE7">
        <w:rPr>
          <w:rFonts w:ascii="Times New Roman" w:hAnsi="Times New Roman"/>
          <w:sz w:val="26"/>
          <w:szCs w:val="26"/>
        </w:rPr>
        <w:t xml:space="preserve"> о бюджете муниципального образования «Чаинский район</w:t>
      </w:r>
      <w:r w:rsidR="000F1C37" w:rsidRPr="005C5DE7">
        <w:rPr>
          <w:rFonts w:ascii="Times New Roman" w:hAnsi="Times New Roman"/>
          <w:sz w:val="26"/>
          <w:szCs w:val="26"/>
        </w:rPr>
        <w:t xml:space="preserve"> Томской области</w:t>
      </w:r>
      <w:r w:rsidR="00A06E33" w:rsidRPr="005C5DE7">
        <w:rPr>
          <w:rFonts w:ascii="Times New Roman" w:hAnsi="Times New Roman"/>
          <w:sz w:val="26"/>
          <w:szCs w:val="26"/>
        </w:rPr>
        <w:t>» на 20</w:t>
      </w:r>
      <w:r w:rsidR="0069351B" w:rsidRPr="005C5DE7">
        <w:rPr>
          <w:rFonts w:ascii="Times New Roman" w:hAnsi="Times New Roman"/>
          <w:sz w:val="26"/>
          <w:szCs w:val="26"/>
        </w:rPr>
        <w:t>2</w:t>
      </w:r>
      <w:r w:rsidR="00AB67F7" w:rsidRPr="005C5DE7">
        <w:rPr>
          <w:rFonts w:ascii="Times New Roman" w:hAnsi="Times New Roman"/>
          <w:sz w:val="26"/>
          <w:szCs w:val="26"/>
        </w:rPr>
        <w:t>3</w:t>
      </w:r>
      <w:r w:rsidRPr="005C5DE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AB67F7" w:rsidRPr="005C5DE7">
        <w:rPr>
          <w:rFonts w:ascii="Times New Roman" w:hAnsi="Times New Roman"/>
          <w:sz w:val="26"/>
          <w:szCs w:val="26"/>
        </w:rPr>
        <w:t>4</w:t>
      </w:r>
      <w:r w:rsidR="00A06E33" w:rsidRPr="005C5DE7">
        <w:rPr>
          <w:rFonts w:ascii="Times New Roman" w:hAnsi="Times New Roman"/>
          <w:sz w:val="26"/>
          <w:szCs w:val="26"/>
        </w:rPr>
        <w:t>-202</w:t>
      </w:r>
      <w:r w:rsidR="00AB67F7" w:rsidRPr="005C5DE7">
        <w:rPr>
          <w:rFonts w:ascii="Times New Roman" w:hAnsi="Times New Roman"/>
          <w:sz w:val="26"/>
          <w:szCs w:val="26"/>
        </w:rPr>
        <w:t>5</w:t>
      </w:r>
      <w:r w:rsidR="00A06E33" w:rsidRPr="005C5DE7">
        <w:rPr>
          <w:rFonts w:ascii="Times New Roman" w:hAnsi="Times New Roman"/>
          <w:sz w:val="26"/>
          <w:szCs w:val="26"/>
        </w:rPr>
        <w:t xml:space="preserve"> годы.</w:t>
      </w:r>
    </w:p>
    <w:p w:rsidR="00A06E33" w:rsidRPr="005C5DE7" w:rsidRDefault="00A06E33" w:rsidP="00A06E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5DE7">
        <w:rPr>
          <w:rFonts w:ascii="Times New Roman" w:hAnsi="Times New Roman"/>
          <w:color w:val="000000"/>
          <w:sz w:val="26"/>
          <w:szCs w:val="26"/>
        </w:rPr>
        <w:t xml:space="preserve">В связи с исполнением требований антикоррупционного законодательства всеми депутатами были предоставлены </w:t>
      </w:r>
      <w:r w:rsidR="00BC6F98" w:rsidRPr="005C5DE7">
        <w:rPr>
          <w:rFonts w:ascii="Times New Roman" w:hAnsi="Times New Roman"/>
          <w:sz w:val="26"/>
          <w:szCs w:val="26"/>
        </w:rPr>
        <w:t>с</w:t>
      </w:r>
      <w:r w:rsidRPr="005C5DE7">
        <w:rPr>
          <w:rFonts w:ascii="Times New Roman" w:hAnsi="Times New Roman"/>
          <w:sz w:val="26"/>
          <w:szCs w:val="26"/>
        </w:rPr>
        <w:t>правки о доходах, расходах, об имуществе и обязательствах</w:t>
      </w:r>
      <w:r w:rsidR="001B5B40" w:rsidRPr="005C5DE7">
        <w:rPr>
          <w:rFonts w:ascii="Times New Roman" w:hAnsi="Times New Roman"/>
          <w:sz w:val="26"/>
          <w:szCs w:val="26"/>
        </w:rPr>
        <w:t xml:space="preserve"> </w:t>
      </w:r>
      <w:r w:rsidR="00BC6F98" w:rsidRPr="005C5DE7">
        <w:rPr>
          <w:rFonts w:ascii="Times New Roman" w:hAnsi="Times New Roman"/>
          <w:sz w:val="26"/>
          <w:szCs w:val="26"/>
        </w:rPr>
        <w:t>имущественного характера за 202</w:t>
      </w:r>
      <w:r w:rsidR="00AB67F7" w:rsidRPr="005C5DE7">
        <w:rPr>
          <w:rFonts w:ascii="Times New Roman" w:hAnsi="Times New Roman"/>
          <w:sz w:val="26"/>
          <w:szCs w:val="26"/>
        </w:rPr>
        <w:t>1</w:t>
      </w:r>
      <w:r w:rsidR="001B5B40" w:rsidRPr="005C5DE7">
        <w:rPr>
          <w:rFonts w:ascii="Times New Roman" w:hAnsi="Times New Roman"/>
          <w:sz w:val="26"/>
          <w:szCs w:val="26"/>
        </w:rPr>
        <w:t xml:space="preserve"> год</w:t>
      </w:r>
      <w:r w:rsidR="00393F8F" w:rsidRPr="005C5DE7">
        <w:rPr>
          <w:rFonts w:ascii="Times New Roman" w:hAnsi="Times New Roman"/>
          <w:sz w:val="26"/>
          <w:szCs w:val="26"/>
        </w:rPr>
        <w:t>.</w:t>
      </w:r>
    </w:p>
    <w:p w:rsidR="008B3BA8" w:rsidRPr="00B2783C" w:rsidRDefault="00A06E33" w:rsidP="008B3BA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DE7">
        <w:rPr>
          <w:rFonts w:ascii="Times New Roman" w:hAnsi="Times New Roman"/>
          <w:color w:val="000000"/>
          <w:sz w:val="26"/>
          <w:szCs w:val="26"/>
        </w:rPr>
        <w:t xml:space="preserve">Одной из функций </w:t>
      </w:r>
      <w:r w:rsidR="00BC6F98" w:rsidRPr="005C5DE7">
        <w:rPr>
          <w:rFonts w:ascii="Times New Roman" w:hAnsi="Times New Roman"/>
          <w:sz w:val="26"/>
          <w:szCs w:val="26"/>
        </w:rPr>
        <w:t>Думы</w:t>
      </w:r>
      <w:r w:rsidRPr="00B2783C">
        <w:rPr>
          <w:rFonts w:ascii="Times New Roman" w:hAnsi="Times New Roman"/>
          <w:sz w:val="26"/>
          <w:szCs w:val="26"/>
        </w:rPr>
        <w:t xml:space="preserve"> района является осуществление контрольных полномочий, особое внимание уделяется обеспечению реализации действующего законодательства, нормативн</w:t>
      </w:r>
      <w:r w:rsidR="008B3BA8" w:rsidRPr="00B2783C">
        <w:rPr>
          <w:rFonts w:ascii="Times New Roman" w:hAnsi="Times New Roman"/>
          <w:sz w:val="26"/>
          <w:szCs w:val="26"/>
        </w:rPr>
        <w:t>ых</w:t>
      </w:r>
      <w:r w:rsidRPr="00B2783C">
        <w:rPr>
          <w:rFonts w:ascii="Times New Roman" w:hAnsi="Times New Roman"/>
          <w:sz w:val="26"/>
          <w:szCs w:val="26"/>
        </w:rPr>
        <w:t xml:space="preserve"> правовых актов, исполнению</w:t>
      </w:r>
      <w:r w:rsidR="008B3BA8" w:rsidRPr="00B2783C">
        <w:rPr>
          <w:rFonts w:ascii="Times New Roman" w:hAnsi="Times New Roman"/>
          <w:sz w:val="26"/>
          <w:szCs w:val="26"/>
        </w:rPr>
        <w:t xml:space="preserve"> решений,</w:t>
      </w:r>
      <w:r w:rsidRPr="00B2783C">
        <w:rPr>
          <w:rFonts w:ascii="Times New Roman" w:hAnsi="Times New Roman"/>
          <w:sz w:val="26"/>
          <w:szCs w:val="26"/>
        </w:rPr>
        <w:t xml:space="preserve"> принятых Ду</w:t>
      </w:r>
      <w:r w:rsidR="001B5B40" w:rsidRPr="00B2783C">
        <w:rPr>
          <w:rFonts w:ascii="Times New Roman" w:hAnsi="Times New Roman"/>
          <w:sz w:val="26"/>
          <w:szCs w:val="26"/>
        </w:rPr>
        <w:t xml:space="preserve">мой </w:t>
      </w:r>
      <w:r w:rsidR="008B3BA8" w:rsidRPr="00B2783C">
        <w:rPr>
          <w:rFonts w:ascii="Times New Roman" w:hAnsi="Times New Roman"/>
          <w:sz w:val="26"/>
          <w:szCs w:val="26"/>
        </w:rPr>
        <w:t>района.</w:t>
      </w:r>
    </w:p>
    <w:p w:rsidR="00A06E33" w:rsidRPr="00B2783C" w:rsidRDefault="00AB67F7" w:rsidP="008B3BA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этой целью в 2022</w:t>
      </w:r>
      <w:r w:rsidR="00A06E33" w:rsidRPr="00B2783C">
        <w:rPr>
          <w:rFonts w:ascii="Times New Roman" w:hAnsi="Times New Roman"/>
          <w:sz w:val="26"/>
          <w:szCs w:val="26"/>
        </w:rPr>
        <w:t xml:space="preserve"> году </w:t>
      </w:r>
      <w:r w:rsidR="008B3BA8" w:rsidRPr="00B2783C">
        <w:rPr>
          <w:rFonts w:ascii="Times New Roman" w:hAnsi="Times New Roman"/>
          <w:sz w:val="26"/>
          <w:szCs w:val="26"/>
        </w:rPr>
        <w:t xml:space="preserve">на </w:t>
      </w:r>
      <w:r w:rsidR="00A06E33" w:rsidRPr="00B2783C">
        <w:rPr>
          <w:rFonts w:ascii="Times New Roman" w:hAnsi="Times New Roman"/>
          <w:sz w:val="26"/>
          <w:szCs w:val="26"/>
        </w:rPr>
        <w:t>Дум</w:t>
      </w:r>
      <w:r w:rsidR="008B3BA8" w:rsidRPr="00B2783C">
        <w:rPr>
          <w:rFonts w:ascii="Times New Roman" w:hAnsi="Times New Roman"/>
          <w:sz w:val="26"/>
          <w:szCs w:val="26"/>
        </w:rPr>
        <w:t>е</w:t>
      </w:r>
      <w:r w:rsidR="00A06E33" w:rsidRPr="00B2783C">
        <w:rPr>
          <w:rFonts w:ascii="Times New Roman" w:hAnsi="Times New Roman"/>
          <w:sz w:val="26"/>
          <w:szCs w:val="26"/>
        </w:rPr>
        <w:t xml:space="preserve"> Чаинского района</w:t>
      </w:r>
      <w:r w:rsidR="00545C44" w:rsidRPr="00B2783C">
        <w:rPr>
          <w:rFonts w:ascii="Times New Roman" w:hAnsi="Times New Roman"/>
          <w:sz w:val="26"/>
          <w:szCs w:val="26"/>
        </w:rPr>
        <w:t xml:space="preserve"> были</w:t>
      </w:r>
      <w:r w:rsidR="00A06E33" w:rsidRPr="00B2783C">
        <w:rPr>
          <w:rFonts w:ascii="Times New Roman" w:hAnsi="Times New Roman"/>
          <w:sz w:val="26"/>
          <w:szCs w:val="26"/>
        </w:rPr>
        <w:t xml:space="preserve"> </w:t>
      </w:r>
      <w:r w:rsidR="008B3BA8" w:rsidRPr="00B2783C">
        <w:rPr>
          <w:rFonts w:ascii="Times New Roman" w:hAnsi="Times New Roman"/>
          <w:sz w:val="26"/>
          <w:szCs w:val="26"/>
        </w:rPr>
        <w:t>заслушаны</w:t>
      </w:r>
      <w:r w:rsidR="00A06E33" w:rsidRPr="00B2783C">
        <w:rPr>
          <w:rFonts w:ascii="Times New Roman" w:hAnsi="Times New Roman"/>
          <w:sz w:val="26"/>
          <w:szCs w:val="26"/>
        </w:rPr>
        <w:t xml:space="preserve"> </w:t>
      </w:r>
      <w:r w:rsidR="008B3BA8" w:rsidRPr="00B2783C">
        <w:rPr>
          <w:rFonts w:ascii="Times New Roman" w:hAnsi="Times New Roman"/>
          <w:sz w:val="26"/>
          <w:szCs w:val="26"/>
        </w:rPr>
        <w:t>и утверждены следующие отчеты</w:t>
      </w:r>
      <w:r w:rsidR="00A06E33" w:rsidRPr="00B2783C">
        <w:rPr>
          <w:rFonts w:ascii="Times New Roman" w:hAnsi="Times New Roman"/>
          <w:sz w:val="26"/>
          <w:szCs w:val="26"/>
        </w:rPr>
        <w:t>:</w:t>
      </w:r>
    </w:p>
    <w:p w:rsidR="008B3BA8" w:rsidRPr="00B2783C" w:rsidRDefault="008B3BA8" w:rsidP="00545C44">
      <w:pPr>
        <w:numPr>
          <w:ilvl w:val="0"/>
          <w:numId w:val="15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Отчёт о результатах деятельности Главы Чаинского района и о деятельности Админ</w:t>
      </w:r>
      <w:r w:rsidR="00393F8F" w:rsidRPr="00B2783C">
        <w:rPr>
          <w:rFonts w:ascii="Times New Roman" w:hAnsi="Times New Roman"/>
          <w:sz w:val="26"/>
          <w:szCs w:val="26"/>
        </w:rPr>
        <w:t>и</w:t>
      </w:r>
      <w:r w:rsidR="00AB67F7">
        <w:rPr>
          <w:rFonts w:ascii="Times New Roman" w:hAnsi="Times New Roman"/>
          <w:sz w:val="26"/>
          <w:szCs w:val="26"/>
        </w:rPr>
        <w:t>страции Чаинского района за 2021</w:t>
      </w:r>
      <w:r w:rsidRPr="00B2783C">
        <w:rPr>
          <w:rFonts w:ascii="Times New Roman" w:hAnsi="Times New Roman"/>
          <w:sz w:val="26"/>
          <w:szCs w:val="26"/>
        </w:rPr>
        <w:t xml:space="preserve"> год;</w:t>
      </w:r>
    </w:p>
    <w:p w:rsidR="008B3BA8" w:rsidRPr="00B2783C" w:rsidRDefault="008B3BA8" w:rsidP="00545C44">
      <w:pPr>
        <w:numPr>
          <w:ilvl w:val="0"/>
          <w:numId w:val="15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Отчет о работе Думы Чаи</w:t>
      </w:r>
      <w:r w:rsidR="00AB67F7">
        <w:rPr>
          <w:rFonts w:ascii="Times New Roman" w:hAnsi="Times New Roman"/>
          <w:sz w:val="26"/>
          <w:szCs w:val="26"/>
        </w:rPr>
        <w:t>нского района за 2021</w:t>
      </w:r>
      <w:r w:rsidRPr="00B2783C">
        <w:rPr>
          <w:rFonts w:ascii="Times New Roman" w:hAnsi="Times New Roman"/>
          <w:sz w:val="26"/>
          <w:szCs w:val="26"/>
        </w:rPr>
        <w:t xml:space="preserve"> год;</w:t>
      </w:r>
    </w:p>
    <w:p w:rsidR="00A06E33" w:rsidRPr="00B2783C" w:rsidRDefault="00214A57" w:rsidP="00545C44">
      <w:pPr>
        <w:numPr>
          <w:ilvl w:val="0"/>
          <w:numId w:val="15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color w:val="000000"/>
          <w:sz w:val="26"/>
          <w:szCs w:val="26"/>
        </w:rPr>
        <w:t>О</w:t>
      </w:r>
      <w:r w:rsidR="008B3BA8" w:rsidRPr="00B2783C">
        <w:rPr>
          <w:rFonts w:ascii="Times New Roman" w:hAnsi="Times New Roman"/>
          <w:color w:val="000000"/>
          <w:sz w:val="26"/>
          <w:szCs w:val="26"/>
        </w:rPr>
        <w:t>тчет о деятельности Контрольно-счетной комиссии муниципального обр</w:t>
      </w:r>
      <w:r w:rsidR="00BC6F98" w:rsidRPr="00B2783C">
        <w:rPr>
          <w:rFonts w:ascii="Times New Roman" w:hAnsi="Times New Roman"/>
          <w:color w:val="000000"/>
          <w:sz w:val="26"/>
          <w:szCs w:val="26"/>
        </w:rPr>
        <w:t>а</w:t>
      </w:r>
      <w:r w:rsidR="00AB67F7">
        <w:rPr>
          <w:rFonts w:ascii="Times New Roman" w:hAnsi="Times New Roman"/>
          <w:color w:val="000000"/>
          <w:sz w:val="26"/>
          <w:szCs w:val="26"/>
        </w:rPr>
        <w:t>зования «Чаинский район» за 2021</w:t>
      </w:r>
      <w:r w:rsidR="008B3BA8" w:rsidRPr="00B2783C">
        <w:rPr>
          <w:rFonts w:ascii="Times New Roman" w:hAnsi="Times New Roman"/>
          <w:color w:val="000000"/>
          <w:sz w:val="26"/>
          <w:szCs w:val="26"/>
        </w:rPr>
        <w:t xml:space="preserve"> год;</w:t>
      </w:r>
    </w:p>
    <w:p w:rsidR="008B3BA8" w:rsidRPr="00DE7506" w:rsidRDefault="00214A57" w:rsidP="00545C4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 w:val="0"/>
          <w:bCs/>
          <w:color w:val="000000"/>
          <w:sz w:val="26"/>
          <w:szCs w:val="26"/>
        </w:rPr>
      </w:pPr>
      <w:r w:rsidRPr="00B2783C">
        <w:rPr>
          <w:b w:val="0"/>
          <w:bCs/>
          <w:sz w:val="26"/>
          <w:szCs w:val="26"/>
        </w:rPr>
        <w:t>Отчет</w:t>
      </w:r>
      <w:r w:rsidR="008B3BA8" w:rsidRPr="00B2783C">
        <w:rPr>
          <w:b w:val="0"/>
          <w:bCs/>
          <w:sz w:val="26"/>
          <w:szCs w:val="26"/>
        </w:rPr>
        <w:t xml:space="preserve"> </w:t>
      </w:r>
      <w:r w:rsidR="008B3BA8" w:rsidRPr="00DE7506">
        <w:rPr>
          <w:b w:val="0"/>
          <w:bCs/>
          <w:sz w:val="26"/>
          <w:szCs w:val="26"/>
        </w:rPr>
        <w:t xml:space="preserve">об исполнении бюджета </w:t>
      </w:r>
      <w:r w:rsidR="008B3BA8" w:rsidRPr="00DE7506">
        <w:rPr>
          <w:b w:val="0"/>
          <w:bCs/>
          <w:color w:val="000000"/>
          <w:sz w:val="26"/>
          <w:szCs w:val="26"/>
        </w:rPr>
        <w:t>муниципального обр</w:t>
      </w:r>
      <w:r w:rsidR="00BC6F98" w:rsidRPr="00DE7506">
        <w:rPr>
          <w:b w:val="0"/>
          <w:bCs/>
          <w:color w:val="000000"/>
          <w:sz w:val="26"/>
          <w:szCs w:val="26"/>
        </w:rPr>
        <w:t>азования «Чаинский район» за 20</w:t>
      </w:r>
      <w:r w:rsidR="00AB67F7" w:rsidRPr="00DE7506">
        <w:rPr>
          <w:b w:val="0"/>
          <w:bCs/>
          <w:color w:val="000000"/>
          <w:sz w:val="26"/>
          <w:szCs w:val="26"/>
        </w:rPr>
        <w:t>21</w:t>
      </w:r>
      <w:r w:rsidR="008B3BA8" w:rsidRPr="00DE7506">
        <w:rPr>
          <w:b w:val="0"/>
          <w:bCs/>
          <w:color w:val="000000"/>
          <w:sz w:val="26"/>
          <w:szCs w:val="26"/>
        </w:rPr>
        <w:t xml:space="preserve"> год.</w:t>
      </w:r>
    </w:p>
    <w:p w:rsidR="00545C44" w:rsidRPr="00DE7506" w:rsidRDefault="00214A57" w:rsidP="00545C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506">
        <w:rPr>
          <w:rFonts w:ascii="Times New Roman" w:hAnsi="Times New Roman"/>
          <w:sz w:val="26"/>
          <w:szCs w:val="26"/>
        </w:rPr>
        <w:t>Принята к сведению</w:t>
      </w:r>
      <w:r w:rsidR="00545C44" w:rsidRPr="00DE7506">
        <w:rPr>
          <w:rFonts w:ascii="Times New Roman" w:hAnsi="Times New Roman"/>
          <w:sz w:val="26"/>
          <w:szCs w:val="26"/>
        </w:rPr>
        <w:t xml:space="preserve"> информаци</w:t>
      </w:r>
      <w:r w:rsidRPr="00DE7506">
        <w:rPr>
          <w:rFonts w:ascii="Times New Roman" w:hAnsi="Times New Roman"/>
          <w:sz w:val="26"/>
          <w:szCs w:val="26"/>
        </w:rPr>
        <w:t>я</w:t>
      </w:r>
      <w:r w:rsidR="00545C44" w:rsidRPr="00DE7506">
        <w:rPr>
          <w:rFonts w:ascii="Times New Roman" w:hAnsi="Times New Roman"/>
          <w:sz w:val="26"/>
          <w:szCs w:val="26"/>
        </w:rPr>
        <w:t xml:space="preserve">: </w:t>
      </w:r>
      <w:r w:rsidR="007B08DB" w:rsidRPr="00DE7506">
        <w:rPr>
          <w:rFonts w:ascii="Times New Roman" w:hAnsi="Times New Roman"/>
          <w:sz w:val="26"/>
          <w:szCs w:val="26"/>
        </w:rPr>
        <w:t>о состоянии законности и правопорядка на территор</w:t>
      </w:r>
      <w:r w:rsidR="009E3772" w:rsidRPr="00DE7506">
        <w:rPr>
          <w:rFonts w:ascii="Times New Roman" w:hAnsi="Times New Roman"/>
          <w:sz w:val="26"/>
          <w:szCs w:val="26"/>
        </w:rPr>
        <w:t>ии Чаинского района</w:t>
      </w:r>
      <w:r w:rsidR="00545C44" w:rsidRPr="00DE7506">
        <w:rPr>
          <w:rFonts w:ascii="Times New Roman" w:hAnsi="Times New Roman"/>
          <w:sz w:val="26"/>
          <w:szCs w:val="26"/>
        </w:rPr>
        <w:t xml:space="preserve">, </w:t>
      </w:r>
      <w:r w:rsidR="007B08DB" w:rsidRPr="00DE7506">
        <w:rPr>
          <w:rFonts w:ascii="Times New Roman" w:hAnsi="Times New Roman"/>
          <w:sz w:val="26"/>
          <w:szCs w:val="26"/>
        </w:rPr>
        <w:t>Глав Администраций сельских поселений по реш</w:t>
      </w:r>
      <w:r w:rsidR="00545C44" w:rsidRPr="00DE7506">
        <w:rPr>
          <w:rFonts w:ascii="Times New Roman" w:hAnsi="Times New Roman"/>
          <w:sz w:val="26"/>
          <w:szCs w:val="26"/>
        </w:rPr>
        <w:t>ению вопросов местного значения,</w:t>
      </w:r>
      <w:r w:rsidR="00A06E33" w:rsidRPr="00DE7506">
        <w:rPr>
          <w:rFonts w:ascii="Times New Roman" w:hAnsi="Times New Roman"/>
          <w:sz w:val="26"/>
          <w:szCs w:val="26"/>
        </w:rPr>
        <w:t xml:space="preserve"> о состоянии пр</w:t>
      </w:r>
      <w:r w:rsidR="00C43DAE" w:rsidRPr="00DE7506">
        <w:rPr>
          <w:rFonts w:ascii="Times New Roman" w:hAnsi="Times New Roman"/>
          <w:sz w:val="26"/>
          <w:szCs w:val="26"/>
        </w:rPr>
        <w:t>еступности на территории района</w:t>
      </w:r>
      <w:r w:rsidR="0040029D" w:rsidRPr="00DE7506">
        <w:rPr>
          <w:rFonts w:ascii="Times New Roman" w:hAnsi="Times New Roman"/>
          <w:sz w:val="26"/>
          <w:szCs w:val="26"/>
        </w:rPr>
        <w:t xml:space="preserve"> </w:t>
      </w:r>
      <w:r w:rsidRPr="00DE7506">
        <w:rPr>
          <w:rFonts w:ascii="Times New Roman" w:hAnsi="Times New Roman"/>
          <w:sz w:val="26"/>
          <w:szCs w:val="26"/>
        </w:rPr>
        <w:t>и другие</w:t>
      </w:r>
      <w:r w:rsidR="00545C44" w:rsidRPr="00DE7506">
        <w:rPr>
          <w:rFonts w:ascii="Times New Roman" w:hAnsi="Times New Roman"/>
          <w:sz w:val="26"/>
          <w:szCs w:val="26"/>
        </w:rPr>
        <w:t>.</w:t>
      </w:r>
    </w:p>
    <w:p w:rsidR="00102430" w:rsidRPr="009E19B0" w:rsidRDefault="00102430" w:rsidP="00102430">
      <w:pPr>
        <w:widowControl w:val="0"/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19B0">
        <w:rPr>
          <w:rFonts w:ascii="Times New Roman" w:hAnsi="Times New Roman"/>
          <w:sz w:val="26"/>
          <w:szCs w:val="26"/>
        </w:rPr>
        <w:t xml:space="preserve">Кроме того, депутатами Думы района, по мере поступления, рассмотрено </w:t>
      </w:r>
      <w:r w:rsidR="00DC0F2D" w:rsidRPr="009E19B0">
        <w:rPr>
          <w:rFonts w:ascii="Times New Roman" w:hAnsi="Times New Roman"/>
          <w:sz w:val="26"/>
          <w:szCs w:val="26"/>
        </w:rPr>
        <w:t>15</w:t>
      </w:r>
      <w:r w:rsidRPr="009E19B0">
        <w:rPr>
          <w:rFonts w:ascii="Times New Roman" w:hAnsi="Times New Roman"/>
          <w:sz w:val="26"/>
          <w:szCs w:val="26"/>
        </w:rPr>
        <w:t xml:space="preserve"> информационных пис</w:t>
      </w:r>
      <w:r w:rsidR="009B5106" w:rsidRPr="009E19B0">
        <w:rPr>
          <w:rFonts w:ascii="Times New Roman" w:hAnsi="Times New Roman"/>
          <w:sz w:val="26"/>
          <w:szCs w:val="26"/>
        </w:rPr>
        <w:t>ьма</w:t>
      </w:r>
      <w:r w:rsidRPr="009E19B0">
        <w:rPr>
          <w:rFonts w:ascii="Times New Roman" w:hAnsi="Times New Roman"/>
          <w:sz w:val="26"/>
          <w:szCs w:val="26"/>
        </w:rPr>
        <w:t xml:space="preserve"> о результатах контрольных мероприятий и </w:t>
      </w:r>
      <w:r w:rsidR="007C4581" w:rsidRPr="009E19B0">
        <w:rPr>
          <w:rFonts w:ascii="Times New Roman" w:hAnsi="Times New Roman"/>
          <w:color w:val="000000"/>
          <w:sz w:val="26"/>
          <w:szCs w:val="26"/>
        </w:rPr>
        <w:t>27</w:t>
      </w:r>
      <w:r w:rsidRPr="009E19B0">
        <w:rPr>
          <w:rFonts w:ascii="Times New Roman" w:hAnsi="Times New Roman"/>
          <w:sz w:val="26"/>
          <w:szCs w:val="26"/>
        </w:rPr>
        <w:t xml:space="preserve"> заключений на проекты решения Думы Чаинского района, направленные Контрольно-счетной </w:t>
      </w:r>
      <w:r w:rsidRPr="009E19B0">
        <w:rPr>
          <w:rFonts w:ascii="Times New Roman" w:hAnsi="Times New Roman"/>
          <w:color w:val="000000"/>
          <w:sz w:val="26"/>
          <w:szCs w:val="26"/>
        </w:rPr>
        <w:t>комиссией</w:t>
      </w:r>
      <w:r w:rsidRPr="009E19B0">
        <w:rPr>
          <w:rFonts w:ascii="Times New Roman" w:hAnsi="Times New Roman"/>
          <w:sz w:val="26"/>
          <w:szCs w:val="26"/>
        </w:rPr>
        <w:t xml:space="preserve"> муниципального образования «Чаинский район».</w:t>
      </w:r>
    </w:p>
    <w:p w:rsidR="00A06E33" w:rsidRPr="00B2783C" w:rsidRDefault="00F769C9" w:rsidP="005C4B8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9B0">
        <w:rPr>
          <w:rFonts w:ascii="Times New Roman" w:hAnsi="Times New Roman"/>
          <w:sz w:val="26"/>
          <w:szCs w:val="26"/>
        </w:rPr>
        <w:t>В 2022</w:t>
      </w:r>
      <w:r w:rsidR="00B73DFC" w:rsidRPr="009E19B0">
        <w:rPr>
          <w:rFonts w:ascii="Times New Roman" w:hAnsi="Times New Roman"/>
          <w:sz w:val="26"/>
          <w:szCs w:val="26"/>
        </w:rPr>
        <w:t xml:space="preserve"> году была продолжена работа по поощрению граждан</w:t>
      </w:r>
      <w:r w:rsidR="00AF7A74" w:rsidRPr="009E19B0">
        <w:rPr>
          <w:rFonts w:ascii="Times New Roman" w:hAnsi="Times New Roman"/>
          <w:sz w:val="26"/>
          <w:szCs w:val="26"/>
        </w:rPr>
        <w:t>, внесших значительный вк</w:t>
      </w:r>
      <w:r w:rsidR="00545C44" w:rsidRPr="009E19B0">
        <w:rPr>
          <w:rFonts w:ascii="Times New Roman" w:hAnsi="Times New Roman"/>
          <w:sz w:val="26"/>
          <w:szCs w:val="26"/>
        </w:rPr>
        <w:t>лад в развитие Чаинского</w:t>
      </w:r>
      <w:bookmarkStart w:id="0" w:name="_GoBack"/>
      <w:bookmarkEnd w:id="0"/>
      <w:r w:rsidR="00545C44" w:rsidRPr="00375951">
        <w:rPr>
          <w:rFonts w:ascii="Times New Roman" w:hAnsi="Times New Roman"/>
          <w:sz w:val="26"/>
          <w:szCs w:val="26"/>
        </w:rPr>
        <w:t xml:space="preserve"> района, за добросовестный труд и активную жизненную позицию</w:t>
      </w:r>
      <w:r w:rsidR="004624FC" w:rsidRPr="00375951">
        <w:rPr>
          <w:rFonts w:ascii="Times New Roman" w:hAnsi="Times New Roman"/>
          <w:sz w:val="26"/>
          <w:szCs w:val="26"/>
        </w:rPr>
        <w:t>.</w:t>
      </w:r>
      <w:r w:rsidR="00545C44" w:rsidRPr="00375951">
        <w:rPr>
          <w:rFonts w:ascii="Times New Roman" w:hAnsi="Times New Roman"/>
          <w:sz w:val="26"/>
          <w:szCs w:val="26"/>
        </w:rPr>
        <w:t xml:space="preserve"> Думой района в 20</w:t>
      </w:r>
      <w:r w:rsidRPr="00375951">
        <w:rPr>
          <w:rFonts w:ascii="Times New Roman" w:hAnsi="Times New Roman"/>
          <w:sz w:val="26"/>
          <w:szCs w:val="26"/>
        </w:rPr>
        <w:t>22</w:t>
      </w:r>
      <w:r w:rsidR="00545C44" w:rsidRPr="00375951">
        <w:rPr>
          <w:rFonts w:ascii="Times New Roman" w:hAnsi="Times New Roman"/>
          <w:sz w:val="26"/>
          <w:szCs w:val="26"/>
        </w:rPr>
        <w:t xml:space="preserve"> году вручено </w:t>
      </w:r>
      <w:r w:rsidR="00640DF0" w:rsidRPr="00375951">
        <w:rPr>
          <w:rFonts w:ascii="Times New Roman" w:hAnsi="Times New Roman"/>
          <w:sz w:val="26"/>
          <w:szCs w:val="26"/>
        </w:rPr>
        <w:t>2</w:t>
      </w:r>
      <w:r w:rsidR="00A67E07" w:rsidRPr="00375951">
        <w:rPr>
          <w:rFonts w:ascii="Times New Roman" w:hAnsi="Times New Roman"/>
          <w:sz w:val="26"/>
          <w:szCs w:val="26"/>
        </w:rPr>
        <w:t>9</w:t>
      </w:r>
      <w:r w:rsidR="00545C44" w:rsidRPr="00375951">
        <w:rPr>
          <w:rFonts w:ascii="Times New Roman" w:hAnsi="Times New Roman"/>
          <w:sz w:val="26"/>
          <w:szCs w:val="26"/>
        </w:rPr>
        <w:t xml:space="preserve"> Почетны</w:t>
      </w:r>
      <w:r w:rsidR="005129B5" w:rsidRPr="00375951">
        <w:rPr>
          <w:rFonts w:ascii="Times New Roman" w:hAnsi="Times New Roman"/>
          <w:sz w:val="26"/>
          <w:szCs w:val="26"/>
        </w:rPr>
        <w:t>х</w:t>
      </w:r>
      <w:r w:rsidR="00545C44" w:rsidRPr="00375951">
        <w:rPr>
          <w:rFonts w:ascii="Times New Roman" w:hAnsi="Times New Roman"/>
          <w:sz w:val="26"/>
          <w:szCs w:val="26"/>
        </w:rPr>
        <w:t xml:space="preserve"> грамот и </w:t>
      </w:r>
      <w:r w:rsidR="00640DF0" w:rsidRPr="00375951">
        <w:rPr>
          <w:rFonts w:ascii="Times New Roman" w:hAnsi="Times New Roman"/>
          <w:sz w:val="26"/>
          <w:szCs w:val="26"/>
        </w:rPr>
        <w:t>3</w:t>
      </w:r>
      <w:r w:rsidR="00A67E07" w:rsidRPr="00375951">
        <w:rPr>
          <w:rFonts w:ascii="Times New Roman" w:hAnsi="Times New Roman"/>
          <w:sz w:val="26"/>
          <w:szCs w:val="26"/>
        </w:rPr>
        <w:t>6</w:t>
      </w:r>
      <w:r w:rsidR="00545C44" w:rsidRPr="00375951">
        <w:rPr>
          <w:rFonts w:ascii="Times New Roman" w:hAnsi="Times New Roman"/>
          <w:sz w:val="26"/>
          <w:szCs w:val="26"/>
        </w:rPr>
        <w:t xml:space="preserve"> Благодарственных пис</w:t>
      </w:r>
      <w:r w:rsidR="005129B5" w:rsidRPr="00375951">
        <w:rPr>
          <w:rFonts w:ascii="Times New Roman" w:hAnsi="Times New Roman"/>
          <w:sz w:val="26"/>
          <w:szCs w:val="26"/>
        </w:rPr>
        <w:t>ем</w:t>
      </w:r>
      <w:r w:rsidR="00545C44" w:rsidRPr="00375951">
        <w:rPr>
          <w:rFonts w:ascii="Times New Roman" w:hAnsi="Times New Roman"/>
          <w:sz w:val="26"/>
          <w:szCs w:val="26"/>
        </w:rPr>
        <w:t>.</w:t>
      </w:r>
    </w:p>
    <w:p w:rsidR="00256441" w:rsidRPr="00B2783C" w:rsidRDefault="00A06E33" w:rsidP="00FF2BC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Одним из важных направлений деятельности депутатов является работа</w:t>
      </w:r>
      <w:r w:rsidR="005B1E68" w:rsidRPr="00B2783C">
        <w:rPr>
          <w:rFonts w:ascii="Times New Roman" w:hAnsi="Times New Roman"/>
          <w:sz w:val="26"/>
          <w:szCs w:val="26"/>
        </w:rPr>
        <w:t xml:space="preserve"> </w:t>
      </w:r>
      <w:r w:rsidR="00BC6F98" w:rsidRPr="00B2783C">
        <w:rPr>
          <w:rFonts w:ascii="Times New Roman" w:hAnsi="Times New Roman"/>
          <w:sz w:val="26"/>
          <w:szCs w:val="26"/>
        </w:rPr>
        <w:t>с избирателями. За отчетный 202</w:t>
      </w:r>
      <w:r w:rsidR="00F769C9">
        <w:rPr>
          <w:rFonts w:ascii="Times New Roman" w:hAnsi="Times New Roman"/>
          <w:sz w:val="26"/>
          <w:szCs w:val="26"/>
        </w:rPr>
        <w:t>2</w:t>
      </w:r>
      <w:r w:rsidRPr="00B2783C">
        <w:rPr>
          <w:rFonts w:ascii="Times New Roman" w:hAnsi="Times New Roman"/>
          <w:sz w:val="26"/>
          <w:szCs w:val="26"/>
        </w:rPr>
        <w:t xml:space="preserve"> год в Думу района поступило </w:t>
      </w:r>
      <w:r w:rsidR="00DA0977">
        <w:rPr>
          <w:rFonts w:ascii="Times New Roman" w:hAnsi="Times New Roman"/>
          <w:color w:val="000000"/>
          <w:sz w:val="26"/>
          <w:szCs w:val="26"/>
        </w:rPr>
        <w:t xml:space="preserve">15 </w:t>
      </w:r>
      <w:r w:rsidR="00EE52E6" w:rsidRPr="00B2783C">
        <w:rPr>
          <w:rFonts w:ascii="Times New Roman" w:hAnsi="Times New Roman"/>
          <w:sz w:val="26"/>
          <w:szCs w:val="26"/>
        </w:rPr>
        <w:t>обращени</w:t>
      </w:r>
      <w:r w:rsidR="00640DF0" w:rsidRPr="00B2783C">
        <w:rPr>
          <w:rFonts w:ascii="Times New Roman" w:hAnsi="Times New Roman"/>
          <w:sz w:val="26"/>
          <w:szCs w:val="26"/>
        </w:rPr>
        <w:t>й</w:t>
      </w:r>
      <w:r w:rsidR="00214A57" w:rsidRPr="00B2783C">
        <w:rPr>
          <w:rFonts w:ascii="Times New Roman" w:hAnsi="Times New Roman"/>
          <w:sz w:val="26"/>
          <w:szCs w:val="26"/>
        </w:rPr>
        <w:t>.</w:t>
      </w:r>
      <w:r w:rsidR="005C4B89" w:rsidRPr="00B2783C">
        <w:rPr>
          <w:rFonts w:ascii="Times New Roman" w:hAnsi="Times New Roman"/>
          <w:sz w:val="26"/>
          <w:szCs w:val="26"/>
        </w:rPr>
        <w:t xml:space="preserve"> </w:t>
      </w:r>
      <w:r w:rsidR="00256441" w:rsidRPr="00B2783C">
        <w:rPr>
          <w:rFonts w:ascii="Times New Roman" w:hAnsi="Times New Roman"/>
          <w:sz w:val="26"/>
          <w:szCs w:val="26"/>
        </w:rPr>
        <w:t>Чаще всего на личных приемах и в письменных обращениях граждан поднимаются вопросы: о работе жилищно-коммунального хозяйства; вопросы благоустройства, установки детских и спортивных площадок, оборудование безопасных пешеходных переходов, обращения личного характера и другие вопросы.</w:t>
      </w:r>
      <w:r w:rsidR="00FF2BC6" w:rsidRPr="00B2783C">
        <w:rPr>
          <w:sz w:val="26"/>
          <w:szCs w:val="26"/>
        </w:rPr>
        <w:t xml:space="preserve"> </w:t>
      </w:r>
      <w:r w:rsidR="00FF2BC6" w:rsidRPr="00B2783C">
        <w:rPr>
          <w:rFonts w:ascii="Times New Roman" w:hAnsi="Times New Roman"/>
          <w:sz w:val="26"/>
          <w:szCs w:val="26"/>
        </w:rPr>
        <w:t>С целью нераспространения коронавирусной ин</w:t>
      </w:r>
      <w:r w:rsidR="00BC6F98" w:rsidRPr="00B2783C">
        <w:rPr>
          <w:rFonts w:ascii="Times New Roman" w:hAnsi="Times New Roman"/>
          <w:sz w:val="26"/>
          <w:szCs w:val="26"/>
        </w:rPr>
        <w:t xml:space="preserve">фекции личные приемы граждан </w:t>
      </w:r>
      <w:r w:rsidR="00FF2BC6" w:rsidRPr="00B2783C">
        <w:rPr>
          <w:rFonts w:ascii="Times New Roman" w:hAnsi="Times New Roman"/>
          <w:sz w:val="26"/>
          <w:szCs w:val="26"/>
        </w:rPr>
        <w:t>были приостановлены. Однако у граждан была возможность обратиться письменно (через электронную почту) или по телефону.</w:t>
      </w:r>
    </w:p>
    <w:p w:rsidR="00A06E33" w:rsidRPr="00B2783C" w:rsidRDefault="00A06E33" w:rsidP="005C4B8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83C">
        <w:rPr>
          <w:rFonts w:ascii="Times New Roman" w:hAnsi="Times New Roman"/>
          <w:sz w:val="26"/>
          <w:szCs w:val="26"/>
        </w:rPr>
        <w:t>Депутаты осуществляли прием через общественную приемную партии «Единая Россия»</w:t>
      </w:r>
      <w:r w:rsidR="00214A57" w:rsidRPr="00B2783C">
        <w:rPr>
          <w:rFonts w:ascii="Times New Roman" w:hAnsi="Times New Roman"/>
          <w:sz w:val="26"/>
          <w:szCs w:val="26"/>
        </w:rPr>
        <w:t xml:space="preserve"> и согласно </w:t>
      </w:r>
      <w:r w:rsidRPr="00B2783C">
        <w:rPr>
          <w:rFonts w:ascii="Times New Roman" w:hAnsi="Times New Roman"/>
          <w:color w:val="000000"/>
          <w:sz w:val="26"/>
          <w:szCs w:val="26"/>
        </w:rPr>
        <w:t>График</w:t>
      </w:r>
      <w:r w:rsidR="00214A57" w:rsidRPr="00B2783C">
        <w:rPr>
          <w:rFonts w:ascii="Times New Roman" w:hAnsi="Times New Roman"/>
          <w:color w:val="000000"/>
          <w:sz w:val="26"/>
          <w:szCs w:val="26"/>
        </w:rPr>
        <w:t>а</w:t>
      </w:r>
      <w:r w:rsidRPr="00B2783C">
        <w:rPr>
          <w:rFonts w:ascii="Times New Roman" w:hAnsi="Times New Roman"/>
          <w:sz w:val="26"/>
          <w:szCs w:val="26"/>
        </w:rPr>
        <w:t xml:space="preserve"> приема граждан</w:t>
      </w:r>
      <w:r w:rsidR="00214A57" w:rsidRPr="00B2783C">
        <w:rPr>
          <w:rFonts w:ascii="Times New Roman" w:hAnsi="Times New Roman"/>
          <w:sz w:val="26"/>
          <w:szCs w:val="26"/>
        </w:rPr>
        <w:t xml:space="preserve"> по личным вопросам депутатами</w:t>
      </w:r>
      <w:r w:rsidRPr="00B2783C">
        <w:rPr>
          <w:rFonts w:ascii="Times New Roman" w:hAnsi="Times New Roman"/>
          <w:sz w:val="26"/>
          <w:szCs w:val="26"/>
        </w:rPr>
        <w:t>.</w:t>
      </w:r>
    </w:p>
    <w:p w:rsidR="00BC6F98" w:rsidRPr="00E36016" w:rsidRDefault="00984E20" w:rsidP="00E36016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E36016">
        <w:rPr>
          <w:rFonts w:ascii="Times New Roman" w:hAnsi="Times New Roman"/>
          <w:sz w:val="26"/>
          <w:szCs w:val="26"/>
        </w:rPr>
        <w:lastRenderedPageBreak/>
        <w:t>Аппаратом Думы района обеспечивалось</w:t>
      </w:r>
      <w:r w:rsidR="00A06E33" w:rsidRPr="00E36016">
        <w:rPr>
          <w:rFonts w:ascii="Times New Roman" w:hAnsi="Times New Roman"/>
          <w:sz w:val="26"/>
          <w:szCs w:val="26"/>
        </w:rPr>
        <w:t xml:space="preserve"> проведение заседаний Думы района, постоянных депутатских комиссий, публичных слушаний, тиражирование документов, формирование комплектов документов и их направление депутатам Думы</w:t>
      </w:r>
      <w:r w:rsidR="00737D50" w:rsidRPr="00E36016">
        <w:rPr>
          <w:rFonts w:ascii="Times New Roman" w:hAnsi="Times New Roman"/>
          <w:sz w:val="26"/>
          <w:szCs w:val="26"/>
        </w:rPr>
        <w:t xml:space="preserve"> района</w:t>
      </w:r>
      <w:r w:rsidR="00A06E33" w:rsidRPr="00E36016">
        <w:rPr>
          <w:rFonts w:ascii="Times New Roman" w:hAnsi="Times New Roman"/>
          <w:sz w:val="26"/>
          <w:szCs w:val="26"/>
        </w:rPr>
        <w:t xml:space="preserve">, прокурору района и иным заинтересованным лицам. </w:t>
      </w:r>
    </w:p>
    <w:p w:rsidR="00EA6854" w:rsidRPr="00E36016" w:rsidRDefault="00A06E33" w:rsidP="00E36016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E36016">
        <w:rPr>
          <w:rFonts w:ascii="Times New Roman" w:hAnsi="Times New Roman"/>
          <w:sz w:val="26"/>
          <w:szCs w:val="26"/>
        </w:rPr>
        <w:t>Основные направления деятельности Думы Чаинского района на 20</w:t>
      </w:r>
      <w:r w:rsidR="00681C4C" w:rsidRPr="00E36016">
        <w:rPr>
          <w:rFonts w:ascii="Times New Roman" w:hAnsi="Times New Roman"/>
          <w:sz w:val="26"/>
          <w:szCs w:val="26"/>
        </w:rPr>
        <w:t>2</w:t>
      </w:r>
      <w:r w:rsidR="00F769C9" w:rsidRPr="00E36016">
        <w:rPr>
          <w:rFonts w:ascii="Times New Roman" w:hAnsi="Times New Roman"/>
          <w:sz w:val="26"/>
          <w:szCs w:val="26"/>
        </w:rPr>
        <w:t>3</w:t>
      </w:r>
      <w:r w:rsidRPr="00E36016">
        <w:rPr>
          <w:rFonts w:ascii="Times New Roman" w:hAnsi="Times New Roman"/>
          <w:sz w:val="26"/>
          <w:szCs w:val="26"/>
        </w:rPr>
        <w:t xml:space="preserve"> год отражены в Плане работы, который</w:t>
      </w:r>
      <w:r w:rsidR="00EE52E6" w:rsidRPr="00E36016">
        <w:rPr>
          <w:rFonts w:ascii="Times New Roman" w:hAnsi="Times New Roman"/>
          <w:sz w:val="26"/>
          <w:szCs w:val="26"/>
        </w:rPr>
        <w:t xml:space="preserve"> разработан на основании проведе</w:t>
      </w:r>
      <w:r w:rsidRPr="00E36016">
        <w:rPr>
          <w:rFonts w:ascii="Times New Roman" w:hAnsi="Times New Roman"/>
          <w:sz w:val="26"/>
          <w:szCs w:val="26"/>
        </w:rPr>
        <w:t xml:space="preserve">нного анализа состоявшихся заседаний Думы </w:t>
      </w:r>
      <w:r w:rsidR="00EA6854" w:rsidRPr="00E36016">
        <w:rPr>
          <w:rFonts w:ascii="Times New Roman" w:hAnsi="Times New Roman"/>
          <w:sz w:val="26"/>
          <w:szCs w:val="26"/>
        </w:rPr>
        <w:t xml:space="preserve">района </w:t>
      </w:r>
      <w:r w:rsidRPr="00E36016">
        <w:rPr>
          <w:rFonts w:ascii="Times New Roman" w:hAnsi="Times New Roman"/>
          <w:sz w:val="26"/>
          <w:szCs w:val="26"/>
        </w:rPr>
        <w:t xml:space="preserve">за предыдущие годы и на основе предложений, поступивших от депутатских комиссий и структурных подразделений Администрации района. </w:t>
      </w:r>
    </w:p>
    <w:p w:rsidR="00E36016" w:rsidRPr="00E36016" w:rsidRDefault="00E36016" w:rsidP="00E36016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E36016">
        <w:rPr>
          <w:rFonts w:ascii="Times New Roman" w:hAnsi="Times New Roman"/>
          <w:sz w:val="26"/>
          <w:szCs w:val="26"/>
        </w:rPr>
        <w:t xml:space="preserve">Подводя итоги работы за 2022 год необходимо отметить, что Дума решала насущные проблемы, создавала нормативную правовую базу, определяющую нормы и правила, по которым живет район. Работа Думы Чаинского района была стабильной, слаженной и плодотворной. </w:t>
      </w:r>
    </w:p>
    <w:p w:rsidR="00E36016" w:rsidRPr="00E36016" w:rsidRDefault="00DC0F2D" w:rsidP="00E36016">
      <w:pPr>
        <w:pStyle w:val="af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Цель дальнейшей деятельности </w:t>
      </w:r>
      <w:r w:rsidR="00E36016" w:rsidRPr="00E36016">
        <w:rPr>
          <w:rFonts w:ascii="Times New Roman" w:hAnsi="Times New Roman"/>
          <w:sz w:val="26"/>
          <w:szCs w:val="26"/>
        </w:rPr>
        <w:t>Думы Чаинского района - выполнение д</w:t>
      </w:r>
      <w:r>
        <w:rPr>
          <w:rFonts w:ascii="Times New Roman" w:hAnsi="Times New Roman"/>
          <w:sz w:val="26"/>
          <w:szCs w:val="26"/>
        </w:rPr>
        <w:t>епутатских наказов и обращений избирателей,</w:t>
      </w:r>
      <w:r w:rsidR="00E36016" w:rsidRPr="00E36016">
        <w:rPr>
          <w:rFonts w:ascii="Times New Roman" w:hAnsi="Times New Roman"/>
          <w:sz w:val="26"/>
          <w:szCs w:val="26"/>
        </w:rPr>
        <w:t xml:space="preserve"> сотрудничество с органами государственной власти, ор</w:t>
      </w:r>
      <w:r>
        <w:rPr>
          <w:rFonts w:ascii="Times New Roman" w:hAnsi="Times New Roman"/>
          <w:sz w:val="26"/>
          <w:szCs w:val="26"/>
        </w:rPr>
        <w:t>ганами местного самоуправления,</w:t>
      </w:r>
      <w:r w:rsidR="00E36016" w:rsidRPr="00E36016">
        <w:rPr>
          <w:rFonts w:ascii="Times New Roman" w:hAnsi="Times New Roman"/>
          <w:sz w:val="26"/>
          <w:szCs w:val="26"/>
        </w:rPr>
        <w:t xml:space="preserve"> сельскими поселениями.</w:t>
      </w:r>
      <w:r w:rsidR="00E36016" w:rsidRPr="00E36016">
        <w:rPr>
          <w:rFonts w:ascii="Times New Roman" w:hAnsi="Times New Roman"/>
          <w:sz w:val="26"/>
          <w:szCs w:val="26"/>
        </w:rPr>
        <w:tab/>
      </w:r>
      <w:r w:rsidR="00E36016" w:rsidRPr="00E36016">
        <w:tab/>
      </w:r>
    </w:p>
    <w:p w:rsidR="00E36016" w:rsidRPr="000F1C37" w:rsidRDefault="00E36016" w:rsidP="00DF3461">
      <w:pPr>
        <w:pStyle w:val="a7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E36016" w:rsidRPr="000F1C37" w:rsidSect="00C12B95">
      <w:headerReference w:type="default" r:id="rId7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61" w:rsidRDefault="00145561" w:rsidP="00C12B95">
      <w:pPr>
        <w:spacing w:after="0" w:line="240" w:lineRule="auto"/>
      </w:pPr>
      <w:r>
        <w:separator/>
      </w:r>
    </w:p>
  </w:endnote>
  <w:endnote w:type="continuationSeparator" w:id="0">
    <w:p w:rsidR="00145561" w:rsidRDefault="00145561" w:rsidP="00C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61" w:rsidRDefault="00145561" w:rsidP="00C12B95">
      <w:pPr>
        <w:spacing w:after="0" w:line="240" w:lineRule="auto"/>
      </w:pPr>
      <w:r>
        <w:separator/>
      </w:r>
    </w:p>
  </w:footnote>
  <w:footnote w:type="continuationSeparator" w:id="0">
    <w:p w:rsidR="00145561" w:rsidRDefault="00145561" w:rsidP="00C1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452214"/>
      <w:docPartObj>
        <w:docPartGallery w:val="Page Numbers (Top of Page)"/>
        <w:docPartUnique/>
      </w:docPartObj>
    </w:sdtPr>
    <w:sdtEndPr/>
    <w:sdtContent>
      <w:p w:rsidR="00C12B95" w:rsidRDefault="00C12B9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B0">
          <w:rPr>
            <w:noProof/>
          </w:rPr>
          <w:t>4</w:t>
        </w:r>
        <w:r>
          <w:fldChar w:fldCharType="end"/>
        </w:r>
      </w:p>
    </w:sdtContent>
  </w:sdt>
  <w:p w:rsidR="00C12B95" w:rsidRDefault="00C12B9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BA3"/>
    <w:multiLevelType w:val="hybridMultilevel"/>
    <w:tmpl w:val="3B06A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07652"/>
    <w:multiLevelType w:val="hybridMultilevel"/>
    <w:tmpl w:val="D22EC134"/>
    <w:lvl w:ilvl="0" w:tplc="7938E2C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157340"/>
    <w:multiLevelType w:val="hybridMultilevel"/>
    <w:tmpl w:val="C80E5858"/>
    <w:lvl w:ilvl="0" w:tplc="4C8E61E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60316D"/>
    <w:multiLevelType w:val="hybridMultilevel"/>
    <w:tmpl w:val="891ED866"/>
    <w:lvl w:ilvl="0" w:tplc="645ED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D6E96"/>
    <w:multiLevelType w:val="hybridMultilevel"/>
    <w:tmpl w:val="93443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72E81"/>
    <w:multiLevelType w:val="hybridMultilevel"/>
    <w:tmpl w:val="A0AC65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6670CB"/>
    <w:multiLevelType w:val="hybridMultilevel"/>
    <w:tmpl w:val="E132D3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C812FF"/>
    <w:multiLevelType w:val="hybridMultilevel"/>
    <w:tmpl w:val="DEFC1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965C4B"/>
    <w:multiLevelType w:val="hybridMultilevel"/>
    <w:tmpl w:val="09A21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B66F3B"/>
    <w:multiLevelType w:val="hybridMultilevel"/>
    <w:tmpl w:val="E62A92F2"/>
    <w:lvl w:ilvl="0" w:tplc="AD066C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EF0234"/>
    <w:multiLevelType w:val="hybridMultilevel"/>
    <w:tmpl w:val="4DEC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0CE"/>
    <w:multiLevelType w:val="hybridMultilevel"/>
    <w:tmpl w:val="D7625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48274F"/>
    <w:multiLevelType w:val="hybridMultilevel"/>
    <w:tmpl w:val="8460D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096"/>
    <w:rsid w:val="00006FB6"/>
    <w:rsid w:val="00020F4B"/>
    <w:rsid w:val="0002322E"/>
    <w:rsid w:val="00025E2C"/>
    <w:rsid w:val="00027EE8"/>
    <w:rsid w:val="00033084"/>
    <w:rsid w:val="00034825"/>
    <w:rsid w:val="00044E37"/>
    <w:rsid w:val="00055F10"/>
    <w:rsid w:val="000E2E15"/>
    <w:rsid w:val="000F1C37"/>
    <w:rsid w:val="00102430"/>
    <w:rsid w:val="00112762"/>
    <w:rsid w:val="00113738"/>
    <w:rsid w:val="00113CD7"/>
    <w:rsid w:val="001313B7"/>
    <w:rsid w:val="00143CCD"/>
    <w:rsid w:val="00145561"/>
    <w:rsid w:val="00154063"/>
    <w:rsid w:val="00170622"/>
    <w:rsid w:val="0017372C"/>
    <w:rsid w:val="001B5B40"/>
    <w:rsid w:val="001B5F77"/>
    <w:rsid w:val="0020386C"/>
    <w:rsid w:val="0021071C"/>
    <w:rsid w:val="00214A57"/>
    <w:rsid w:val="00227471"/>
    <w:rsid w:val="00244C7E"/>
    <w:rsid w:val="00245AB3"/>
    <w:rsid w:val="002547AC"/>
    <w:rsid w:val="00254962"/>
    <w:rsid w:val="00256441"/>
    <w:rsid w:val="00283332"/>
    <w:rsid w:val="002B05BC"/>
    <w:rsid w:val="002B3802"/>
    <w:rsid w:val="002D2147"/>
    <w:rsid w:val="002E1561"/>
    <w:rsid w:val="002F2EE0"/>
    <w:rsid w:val="00320109"/>
    <w:rsid w:val="00320F2F"/>
    <w:rsid w:val="00322EA4"/>
    <w:rsid w:val="00352375"/>
    <w:rsid w:val="00361BCE"/>
    <w:rsid w:val="00367BF4"/>
    <w:rsid w:val="00375951"/>
    <w:rsid w:val="00375B66"/>
    <w:rsid w:val="00386AD4"/>
    <w:rsid w:val="00393F8F"/>
    <w:rsid w:val="003A0B86"/>
    <w:rsid w:val="003B709C"/>
    <w:rsid w:val="003C2553"/>
    <w:rsid w:val="003C6A3A"/>
    <w:rsid w:val="003C72E2"/>
    <w:rsid w:val="003D5881"/>
    <w:rsid w:val="003E60D2"/>
    <w:rsid w:val="003E797E"/>
    <w:rsid w:val="003E7A3E"/>
    <w:rsid w:val="0040029D"/>
    <w:rsid w:val="00402086"/>
    <w:rsid w:val="00404412"/>
    <w:rsid w:val="004075A6"/>
    <w:rsid w:val="00412E93"/>
    <w:rsid w:val="004207CC"/>
    <w:rsid w:val="0044481D"/>
    <w:rsid w:val="004624FC"/>
    <w:rsid w:val="0046689B"/>
    <w:rsid w:val="00476AFA"/>
    <w:rsid w:val="0048224B"/>
    <w:rsid w:val="004A7331"/>
    <w:rsid w:val="005129B5"/>
    <w:rsid w:val="00532FA9"/>
    <w:rsid w:val="00537CF1"/>
    <w:rsid w:val="00545C44"/>
    <w:rsid w:val="00554E24"/>
    <w:rsid w:val="00561980"/>
    <w:rsid w:val="00570D98"/>
    <w:rsid w:val="00576013"/>
    <w:rsid w:val="005A290D"/>
    <w:rsid w:val="005B1E68"/>
    <w:rsid w:val="005C01B3"/>
    <w:rsid w:val="005C3D64"/>
    <w:rsid w:val="005C4B89"/>
    <w:rsid w:val="005C52E1"/>
    <w:rsid w:val="005C5DE7"/>
    <w:rsid w:val="005E0017"/>
    <w:rsid w:val="005F5B03"/>
    <w:rsid w:val="0060235A"/>
    <w:rsid w:val="00604CB3"/>
    <w:rsid w:val="00604F6E"/>
    <w:rsid w:val="00632CC1"/>
    <w:rsid w:val="00640DF0"/>
    <w:rsid w:val="00655932"/>
    <w:rsid w:val="0065622B"/>
    <w:rsid w:val="00656FE0"/>
    <w:rsid w:val="006570B1"/>
    <w:rsid w:val="00660F6F"/>
    <w:rsid w:val="00681C4C"/>
    <w:rsid w:val="0069351B"/>
    <w:rsid w:val="006C1FA2"/>
    <w:rsid w:val="006C236D"/>
    <w:rsid w:val="006D5A25"/>
    <w:rsid w:val="00705601"/>
    <w:rsid w:val="007254B0"/>
    <w:rsid w:val="007370E3"/>
    <w:rsid w:val="00737D50"/>
    <w:rsid w:val="007422F5"/>
    <w:rsid w:val="00756A83"/>
    <w:rsid w:val="00761F1F"/>
    <w:rsid w:val="00784E5A"/>
    <w:rsid w:val="007B08DB"/>
    <w:rsid w:val="007C4581"/>
    <w:rsid w:val="007C4F53"/>
    <w:rsid w:val="007C6400"/>
    <w:rsid w:val="007D2FE9"/>
    <w:rsid w:val="007E46F5"/>
    <w:rsid w:val="007F031B"/>
    <w:rsid w:val="007F1FC8"/>
    <w:rsid w:val="007F2DDF"/>
    <w:rsid w:val="00822D74"/>
    <w:rsid w:val="0083389A"/>
    <w:rsid w:val="00853461"/>
    <w:rsid w:val="00857911"/>
    <w:rsid w:val="00861263"/>
    <w:rsid w:val="00863E41"/>
    <w:rsid w:val="00872B69"/>
    <w:rsid w:val="00895A99"/>
    <w:rsid w:val="008A2515"/>
    <w:rsid w:val="008B3BA8"/>
    <w:rsid w:val="008C5D44"/>
    <w:rsid w:val="008C5E63"/>
    <w:rsid w:val="008D386C"/>
    <w:rsid w:val="008E0FB3"/>
    <w:rsid w:val="008E64C3"/>
    <w:rsid w:val="008F1868"/>
    <w:rsid w:val="00901F53"/>
    <w:rsid w:val="0091688B"/>
    <w:rsid w:val="009312EA"/>
    <w:rsid w:val="009332EF"/>
    <w:rsid w:val="00933379"/>
    <w:rsid w:val="0094628B"/>
    <w:rsid w:val="00984E20"/>
    <w:rsid w:val="009859C1"/>
    <w:rsid w:val="00996EBC"/>
    <w:rsid w:val="009A27BA"/>
    <w:rsid w:val="009A52CA"/>
    <w:rsid w:val="009A704B"/>
    <w:rsid w:val="009B4725"/>
    <w:rsid w:val="009B5106"/>
    <w:rsid w:val="009B5B29"/>
    <w:rsid w:val="009B7C53"/>
    <w:rsid w:val="009C165B"/>
    <w:rsid w:val="009C1A7C"/>
    <w:rsid w:val="009E19B0"/>
    <w:rsid w:val="009E3772"/>
    <w:rsid w:val="009F5953"/>
    <w:rsid w:val="00A047E0"/>
    <w:rsid w:val="00A06E33"/>
    <w:rsid w:val="00A51E2E"/>
    <w:rsid w:val="00A53CF1"/>
    <w:rsid w:val="00A54DBD"/>
    <w:rsid w:val="00A5588E"/>
    <w:rsid w:val="00A571B7"/>
    <w:rsid w:val="00A62AF4"/>
    <w:rsid w:val="00A650F5"/>
    <w:rsid w:val="00A67E07"/>
    <w:rsid w:val="00A75FE2"/>
    <w:rsid w:val="00A94154"/>
    <w:rsid w:val="00AB67F7"/>
    <w:rsid w:val="00AE05F3"/>
    <w:rsid w:val="00AE36F9"/>
    <w:rsid w:val="00AF2498"/>
    <w:rsid w:val="00AF7A74"/>
    <w:rsid w:val="00B04773"/>
    <w:rsid w:val="00B0559A"/>
    <w:rsid w:val="00B1329C"/>
    <w:rsid w:val="00B23CEA"/>
    <w:rsid w:val="00B2783C"/>
    <w:rsid w:val="00B423AD"/>
    <w:rsid w:val="00B441A1"/>
    <w:rsid w:val="00B567DA"/>
    <w:rsid w:val="00B73DFC"/>
    <w:rsid w:val="00B75540"/>
    <w:rsid w:val="00B8770D"/>
    <w:rsid w:val="00B90F57"/>
    <w:rsid w:val="00BA0C9E"/>
    <w:rsid w:val="00BC0CF5"/>
    <w:rsid w:val="00BC4FD4"/>
    <w:rsid w:val="00BC6F98"/>
    <w:rsid w:val="00BE0879"/>
    <w:rsid w:val="00BF0ECE"/>
    <w:rsid w:val="00C024C5"/>
    <w:rsid w:val="00C04A53"/>
    <w:rsid w:val="00C12B95"/>
    <w:rsid w:val="00C35A3C"/>
    <w:rsid w:val="00C40254"/>
    <w:rsid w:val="00C43DAE"/>
    <w:rsid w:val="00C5220E"/>
    <w:rsid w:val="00C72419"/>
    <w:rsid w:val="00C93321"/>
    <w:rsid w:val="00C93DAD"/>
    <w:rsid w:val="00CA3EA7"/>
    <w:rsid w:val="00CB0721"/>
    <w:rsid w:val="00CB1543"/>
    <w:rsid w:val="00CC0C84"/>
    <w:rsid w:val="00CC4DCC"/>
    <w:rsid w:val="00CD6D7F"/>
    <w:rsid w:val="00CF5636"/>
    <w:rsid w:val="00D136F8"/>
    <w:rsid w:val="00D17752"/>
    <w:rsid w:val="00D25051"/>
    <w:rsid w:val="00D43D89"/>
    <w:rsid w:val="00D47E22"/>
    <w:rsid w:val="00D51076"/>
    <w:rsid w:val="00D62970"/>
    <w:rsid w:val="00D6379D"/>
    <w:rsid w:val="00D6795B"/>
    <w:rsid w:val="00D71BE1"/>
    <w:rsid w:val="00D76C9F"/>
    <w:rsid w:val="00D8458F"/>
    <w:rsid w:val="00D91680"/>
    <w:rsid w:val="00D93625"/>
    <w:rsid w:val="00D96E16"/>
    <w:rsid w:val="00DA0977"/>
    <w:rsid w:val="00DB61E6"/>
    <w:rsid w:val="00DC0F2D"/>
    <w:rsid w:val="00DD4B41"/>
    <w:rsid w:val="00DE7506"/>
    <w:rsid w:val="00DF0CB4"/>
    <w:rsid w:val="00DF3461"/>
    <w:rsid w:val="00E02075"/>
    <w:rsid w:val="00E12224"/>
    <w:rsid w:val="00E36016"/>
    <w:rsid w:val="00E37D38"/>
    <w:rsid w:val="00E53A06"/>
    <w:rsid w:val="00E62643"/>
    <w:rsid w:val="00E732C7"/>
    <w:rsid w:val="00E96E08"/>
    <w:rsid w:val="00EA03D6"/>
    <w:rsid w:val="00EA0A10"/>
    <w:rsid w:val="00EA6854"/>
    <w:rsid w:val="00EB0874"/>
    <w:rsid w:val="00EB0F62"/>
    <w:rsid w:val="00EC39C9"/>
    <w:rsid w:val="00EC6ED9"/>
    <w:rsid w:val="00EE2EA7"/>
    <w:rsid w:val="00EE38CD"/>
    <w:rsid w:val="00EE3B06"/>
    <w:rsid w:val="00EE52E6"/>
    <w:rsid w:val="00EF27C3"/>
    <w:rsid w:val="00F01173"/>
    <w:rsid w:val="00F033BF"/>
    <w:rsid w:val="00F109F5"/>
    <w:rsid w:val="00F25804"/>
    <w:rsid w:val="00F26988"/>
    <w:rsid w:val="00F32297"/>
    <w:rsid w:val="00F44BCE"/>
    <w:rsid w:val="00F54DB7"/>
    <w:rsid w:val="00F708C4"/>
    <w:rsid w:val="00F7223A"/>
    <w:rsid w:val="00F769C9"/>
    <w:rsid w:val="00FA2A6E"/>
    <w:rsid w:val="00FB48BD"/>
    <w:rsid w:val="00FC334A"/>
    <w:rsid w:val="00FC5096"/>
    <w:rsid w:val="00FF2BC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EFD5"/>
  <w15:docId w15:val="{7D29334A-C088-47AC-A475-D36692B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C509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5096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FC509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FC509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C93D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Документ"/>
    <w:basedOn w:val="a"/>
    <w:rsid w:val="008612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7">
    <w:name w:val="List Paragraph"/>
    <w:basedOn w:val="a"/>
    <w:uiPriority w:val="99"/>
    <w:qFormat/>
    <w:rsid w:val="00872B69"/>
    <w:pPr>
      <w:ind w:left="720"/>
      <w:contextualSpacing/>
    </w:pPr>
  </w:style>
  <w:style w:type="character" w:styleId="a8">
    <w:name w:val="Hyperlink"/>
    <w:uiPriority w:val="99"/>
    <w:unhideWhenUsed/>
    <w:rsid w:val="00FF7465"/>
    <w:rPr>
      <w:color w:val="0000FF"/>
      <w:u w:val="single"/>
    </w:rPr>
  </w:style>
  <w:style w:type="paragraph" w:customStyle="1" w:styleId="tex2st">
    <w:name w:val="tex2st"/>
    <w:basedOn w:val="a"/>
    <w:rsid w:val="0098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semiHidden/>
    <w:rsid w:val="00E02075"/>
    <w:pPr>
      <w:spacing w:after="0" w:line="240" w:lineRule="auto"/>
      <w:ind w:right="4675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link w:val="a9"/>
    <w:semiHidden/>
    <w:rsid w:val="00E0207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04CB3"/>
  </w:style>
  <w:style w:type="paragraph" w:styleId="ab">
    <w:name w:val="Normal (Web)"/>
    <w:basedOn w:val="a"/>
    <w:rsid w:val="00A51E2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044E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44E37"/>
  </w:style>
  <w:style w:type="paragraph" w:customStyle="1" w:styleId="11">
    <w:name w:val="Абзац списка1"/>
    <w:basedOn w:val="a"/>
    <w:rsid w:val="00044E37"/>
    <w:pPr>
      <w:ind w:left="720"/>
      <w:contextualSpacing/>
    </w:pPr>
    <w:rPr>
      <w:lang w:eastAsia="en-US"/>
    </w:rPr>
  </w:style>
  <w:style w:type="character" w:styleId="ae">
    <w:name w:val="Emphasis"/>
    <w:uiPriority w:val="20"/>
    <w:qFormat/>
    <w:rsid w:val="00044E37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02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2322E"/>
    <w:rPr>
      <w:sz w:val="22"/>
      <w:szCs w:val="22"/>
    </w:rPr>
  </w:style>
  <w:style w:type="paragraph" w:styleId="af">
    <w:name w:val="No Spacing"/>
    <w:link w:val="af0"/>
    <w:uiPriority w:val="1"/>
    <w:qFormat/>
    <w:rsid w:val="0002322E"/>
    <w:rPr>
      <w:rFonts w:eastAsia="Calibri"/>
      <w:sz w:val="22"/>
      <w:szCs w:val="22"/>
      <w:lang w:eastAsia="en-US"/>
    </w:rPr>
  </w:style>
  <w:style w:type="paragraph" w:styleId="af1">
    <w:name w:val="Subtitle"/>
    <w:basedOn w:val="a"/>
    <w:link w:val="af2"/>
    <w:qFormat/>
    <w:rsid w:val="0002322E"/>
    <w:pPr>
      <w:spacing w:after="0" w:line="240" w:lineRule="auto"/>
      <w:jc w:val="center"/>
    </w:pPr>
    <w:rPr>
      <w:rFonts w:ascii="Times New Roman" w:hAnsi="Times New Roman"/>
      <w:b/>
      <w:iCs/>
      <w:sz w:val="24"/>
      <w:szCs w:val="24"/>
    </w:rPr>
  </w:style>
  <w:style w:type="character" w:customStyle="1" w:styleId="af2">
    <w:name w:val="Подзаголовок Знак"/>
    <w:link w:val="af1"/>
    <w:rsid w:val="0002322E"/>
    <w:rPr>
      <w:rFonts w:ascii="Times New Roman" w:hAnsi="Times New Roman"/>
      <w:b/>
      <w:iCs/>
      <w:sz w:val="24"/>
      <w:szCs w:val="24"/>
    </w:rPr>
  </w:style>
  <w:style w:type="paragraph" w:customStyle="1" w:styleId="12">
    <w:name w:val="Без интервала1"/>
    <w:rsid w:val="0002322E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23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2322E"/>
    <w:rPr>
      <w:rFonts w:ascii="Arial" w:hAnsi="Arial" w:cs="Arial"/>
      <w:lang w:val="ru-RU" w:eastAsia="ru-RU" w:bidi="ar-SA"/>
    </w:rPr>
  </w:style>
  <w:style w:type="character" w:customStyle="1" w:styleId="af0">
    <w:name w:val="Без интервала Знак"/>
    <w:link w:val="af"/>
    <w:uiPriority w:val="1"/>
    <w:locked/>
    <w:rsid w:val="00A06E33"/>
    <w:rPr>
      <w:rFonts w:eastAsia="Calibri"/>
      <w:sz w:val="22"/>
      <w:szCs w:val="22"/>
      <w:lang w:val="ru-RU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A53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A53CF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14A5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14A57"/>
    <w:rPr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C1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12B95"/>
    <w:rPr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C1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12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Links>
    <vt:vector size="12" baseType="variant"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http://chainsk.tom.ru/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31</cp:revision>
  <cp:lastPrinted>2021-03-18T09:21:00Z</cp:lastPrinted>
  <dcterms:created xsi:type="dcterms:W3CDTF">2022-03-22T08:08:00Z</dcterms:created>
  <dcterms:modified xsi:type="dcterms:W3CDTF">2023-04-17T08:52:00Z</dcterms:modified>
</cp:coreProperties>
</file>