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993" w:rsidRDefault="000E7E93" w:rsidP="00EC7993">
      <w:pPr>
        <w:pStyle w:val="a3"/>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97.95pt;margin-top:-15.6pt;width:63.8pt;height:74.1pt;z-index:251660288"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anchorx="page"/>
          </v:shape>
          <o:OLEObject Type="Embed" ProgID="CorelDRAW.Graphic.11" ShapeID="_x0000_s1028" DrawAspect="Content" ObjectID="_1660035782" r:id="rId6"/>
        </w:pict>
      </w:r>
    </w:p>
    <w:p w:rsidR="00EC7993" w:rsidRDefault="00EC7993" w:rsidP="00EC7993">
      <w:pPr>
        <w:jc w:val="center"/>
        <w:rPr>
          <w:b/>
        </w:rPr>
      </w:pPr>
    </w:p>
    <w:p w:rsidR="00EC7993" w:rsidRPr="00EC7993" w:rsidRDefault="00EC7993" w:rsidP="00EC7993">
      <w:pPr>
        <w:jc w:val="center"/>
        <w:rPr>
          <w:rFonts w:ascii="Times New Roman" w:eastAsia="Arial Unicode MS" w:hAnsi="Times New Roman" w:cs="Times New Roman"/>
          <w:bCs/>
          <w:sz w:val="24"/>
          <w:szCs w:val="24"/>
        </w:rPr>
      </w:pPr>
    </w:p>
    <w:p w:rsidR="00EC7993" w:rsidRPr="00EC7993" w:rsidRDefault="00EC7993" w:rsidP="00EC7993">
      <w:pPr>
        <w:jc w:val="center"/>
        <w:rPr>
          <w:rFonts w:ascii="Times New Roman" w:eastAsia="Arial Unicode MS" w:hAnsi="Times New Roman" w:cs="Times New Roman"/>
          <w:b/>
          <w:bCs/>
          <w:sz w:val="24"/>
          <w:szCs w:val="24"/>
        </w:rPr>
      </w:pPr>
      <w:r w:rsidRPr="00EC7993">
        <w:rPr>
          <w:rFonts w:ascii="Times New Roman" w:hAnsi="Times New Roman" w:cs="Times New Roman"/>
          <w:b/>
          <w:bCs/>
          <w:sz w:val="24"/>
          <w:szCs w:val="24"/>
        </w:rPr>
        <w:t>ДУМА ЧАИНСКОГО РАЙОНА</w:t>
      </w:r>
    </w:p>
    <w:p w:rsidR="00EC7993" w:rsidRPr="00EC7993" w:rsidRDefault="00EC7993" w:rsidP="00EC7993">
      <w:pPr>
        <w:jc w:val="center"/>
        <w:rPr>
          <w:rFonts w:ascii="Times New Roman" w:eastAsia="Arial Unicode MS" w:hAnsi="Times New Roman" w:cs="Times New Roman"/>
          <w:b/>
          <w:sz w:val="24"/>
          <w:szCs w:val="24"/>
        </w:rPr>
      </w:pPr>
      <w:r w:rsidRPr="00EC7993">
        <w:rPr>
          <w:rFonts w:ascii="Times New Roman" w:hAnsi="Times New Roman" w:cs="Times New Roman"/>
          <w:b/>
          <w:bCs/>
          <w:sz w:val="24"/>
          <w:szCs w:val="24"/>
        </w:rPr>
        <w:t>РЕШЕНИЕ</w:t>
      </w:r>
    </w:p>
    <w:p w:rsidR="00EC7993" w:rsidRDefault="00F31CA8" w:rsidP="00EC7993">
      <w:pPr>
        <w:jc w:val="center"/>
        <w:rPr>
          <w:rFonts w:ascii="Times New Roman" w:hAnsi="Times New Roman" w:cs="Times New Roman"/>
          <w:sz w:val="24"/>
          <w:szCs w:val="24"/>
        </w:rPr>
      </w:pPr>
      <w:r>
        <w:rPr>
          <w:rFonts w:ascii="Times New Roman" w:hAnsi="Times New Roman" w:cs="Times New Roman"/>
          <w:sz w:val="24"/>
          <w:szCs w:val="24"/>
        </w:rPr>
        <w:t>27</w:t>
      </w:r>
      <w:r w:rsidR="00EC7993" w:rsidRPr="00EC7993">
        <w:rPr>
          <w:rFonts w:ascii="Times New Roman" w:hAnsi="Times New Roman" w:cs="Times New Roman"/>
          <w:sz w:val="24"/>
          <w:szCs w:val="24"/>
        </w:rPr>
        <w:t xml:space="preserve">.08.2020 </w:t>
      </w:r>
      <w:r w:rsidR="00EC7993" w:rsidRPr="00EC7993">
        <w:rPr>
          <w:rFonts w:ascii="Times New Roman" w:hAnsi="Times New Roman" w:cs="Times New Roman"/>
          <w:sz w:val="24"/>
          <w:szCs w:val="24"/>
        </w:rPr>
        <w:tab/>
      </w:r>
      <w:r w:rsidR="00EC7993" w:rsidRPr="00EC7993">
        <w:rPr>
          <w:rFonts w:ascii="Times New Roman" w:hAnsi="Times New Roman" w:cs="Times New Roman"/>
          <w:sz w:val="24"/>
          <w:szCs w:val="24"/>
        </w:rPr>
        <w:tab/>
      </w:r>
      <w:r w:rsidR="00EC7993" w:rsidRPr="00EC7993">
        <w:rPr>
          <w:rFonts w:ascii="Times New Roman" w:hAnsi="Times New Roman" w:cs="Times New Roman"/>
          <w:sz w:val="24"/>
          <w:szCs w:val="24"/>
        </w:rPr>
        <w:tab/>
      </w:r>
      <w:r w:rsidR="00EC7993" w:rsidRPr="00EC7993">
        <w:rPr>
          <w:rFonts w:ascii="Times New Roman" w:hAnsi="Times New Roman" w:cs="Times New Roman"/>
          <w:sz w:val="24"/>
          <w:szCs w:val="24"/>
        </w:rPr>
        <w:tab/>
        <w:t xml:space="preserve">     с. Подгорное </w:t>
      </w:r>
      <w:r w:rsidR="00EC7993" w:rsidRPr="00EC7993">
        <w:rPr>
          <w:rFonts w:ascii="Times New Roman" w:hAnsi="Times New Roman" w:cs="Times New Roman"/>
          <w:sz w:val="24"/>
          <w:szCs w:val="24"/>
        </w:rPr>
        <w:tab/>
      </w:r>
      <w:r w:rsidR="00EC7993" w:rsidRPr="00EC7993">
        <w:rPr>
          <w:rFonts w:ascii="Times New Roman" w:hAnsi="Times New Roman" w:cs="Times New Roman"/>
          <w:sz w:val="24"/>
          <w:szCs w:val="24"/>
        </w:rPr>
        <w:tab/>
      </w:r>
      <w:r w:rsidR="00EC7993" w:rsidRPr="00EC7993">
        <w:rPr>
          <w:rFonts w:ascii="Times New Roman" w:hAnsi="Times New Roman" w:cs="Times New Roman"/>
          <w:sz w:val="24"/>
          <w:szCs w:val="24"/>
        </w:rPr>
        <w:tab/>
      </w:r>
      <w:r w:rsidR="00EC7993" w:rsidRPr="00EC7993">
        <w:rPr>
          <w:rFonts w:ascii="Times New Roman" w:hAnsi="Times New Roman" w:cs="Times New Roman"/>
          <w:sz w:val="24"/>
          <w:szCs w:val="24"/>
        </w:rPr>
        <w:tab/>
      </w:r>
      <w:r w:rsidR="00EC7993" w:rsidRPr="00EC7993">
        <w:rPr>
          <w:rFonts w:ascii="Times New Roman" w:hAnsi="Times New Roman" w:cs="Times New Roman"/>
          <w:sz w:val="24"/>
          <w:szCs w:val="24"/>
        </w:rPr>
        <w:tab/>
        <w:t xml:space="preserve">№ </w:t>
      </w:r>
      <w:r>
        <w:rPr>
          <w:rFonts w:ascii="Times New Roman" w:hAnsi="Times New Roman" w:cs="Times New Roman"/>
          <w:sz w:val="24"/>
          <w:szCs w:val="24"/>
        </w:rPr>
        <w:t>47</w:t>
      </w:r>
      <w:r w:rsidR="00AC680F">
        <w:rPr>
          <w:rFonts w:ascii="Times New Roman" w:hAnsi="Times New Roman" w:cs="Times New Roman"/>
          <w:sz w:val="24"/>
          <w:szCs w:val="24"/>
        </w:rPr>
        <w:t>4</w:t>
      </w:r>
    </w:p>
    <w:p w:rsidR="00EC7993" w:rsidRPr="00EC7993" w:rsidRDefault="00EC7993" w:rsidP="00EC7993">
      <w:pPr>
        <w:jc w:val="center"/>
        <w:rPr>
          <w:rFonts w:ascii="Times New Roman" w:hAnsi="Times New Roman" w:cs="Times New Roman"/>
          <w:sz w:val="24"/>
          <w:szCs w:val="24"/>
        </w:rPr>
      </w:pPr>
    </w:p>
    <w:p w:rsidR="00EC7993" w:rsidRPr="00EC7993" w:rsidRDefault="00EC7993" w:rsidP="00EC7993">
      <w:pPr>
        <w:pStyle w:val="a6"/>
        <w:spacing w:line="276" w:lineRule="auto"/>
        <w:ind w:right="4959"/>
        <w:jc w:val="both"/>
        <w:rPr>
          <w:rFonts w:ascii="Times New Roman" w:hAnsi="Times New Roman" w:cs="Times New Roman"/>
          <w:sz w:val="24"/>
          <w:szCs w:val="24"/>
        </w:rPr>
      </w:pPr>
      <w:r>
        <w:rPr>
          <w:rFonts w:ascii="Times New Roman" w:hAnsi="Times New Roman" w:cs="Times New Roman"/>
          <w:sz w:val="24"/>
          <w:szCs w:val="24"/>
        </w:rPr>
        <w:t xml:space="preserve">О муниципальной программе «Доступное дополнительное образование детей Чаинского района на 2019 – 2021 годы» </w:t>
      </w:r>
    </w:p>
    <w:p w:rsidR="00EC7993" w:rsidRPr="00EC7993" w:rsidRDefault="00EC7993" w:rsidP="00EC7993">
      <w:pPr>
        <w:pStyle w:val="a6"/>
        <w:spacing w:line="276" w:lineRule="auto"/>
        <w:rPr>
          <w:rFonts w:ascii="Times New Roman" w:hAnsi="Times New Roman" w:cs="Times New Roman"/>
          <w:sz w:val="24"/>
          <w:szCs w:val="24"/>
        </w:rPr>
      </w:pPr>
    </w:p>
    <w:p w:rsidR="00EC7993" w:rsidRPr="00EC7993" w:rsidRDefault="00EC7993" w:rsidP="00EC7993">
      <w:pPr>
        <w:pStyle w:val="a6"/>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EC7993">
        <w:rPr>
          <w:rFonts w:ascii="Times New Roman" w:hAnsi="Times New Roman" w:cs="Times New Roman"/>
          <w:sz w:val="24"/>
          <w:szCs w:val="24"/>
        </w:rPr>
        <w:t xml:space="preserve">В целях проведения контрольных мероприятий, руководствуясь статьей 28 Устава муниципального образования «Чаинский район», заслушав информацию </w:t>
      </w:r>
      <w:r>
        <w:rPr>
          <w:rFonts w:ascii="Times New Roman" w:hAnsi="Times New Roman" w:cs="Times New Roman"/>
          <w:sz w:val="24"/>
          <w:szCs w:val="24"/>
        </w:rPr>
        <w:br/>
        <w:t>и.о. начальника Управления образования Администрации Чаинского района</w:t>
      </w:r>
      <w:r w:rsidRPr="00EC7993">
        <w:rPr>
          <w:rFonts w:ascii="Times New Roman" w:hAnsi="Times New Roman" w:cs="Times New Roman"/>
          <w:sz w:val="24"/>
          <w:szCs w:val="24"/>
        </w:rPr>
        <w:br/>
      </w:r>
      <w:r>
        <w:rPr>
          <w:rFonts w:ascii="Times New Roman" w:hAnsi="Times New Roman" w:cs="Times New Roman"/>
          <w:sz w:val="24"/>
          <w:szCs w:val="24"/>
        </w:rPr>
        <w:t xml:space="preserve">Н.В. </w:t>
      </w:r>
      <w:proofErr w:type="spellStart"/>
      <w:r>
        <w:rPr>
          <w:rFonts w:ascii="Times New Roman" w:hAnsi="Times New Roman" w:cs="Times New Roman"/>
          <w:sz w:val="24"/>
          <w:szCs w:val="24"/>
        </w:rPr>
        <w:t>Чарыев</w:t>
      </w:r>
      <w:r w:rsidR="00F30C02">
        <w:rPr>
          <w:rFonts w:ascii="Times New Roman" w:hAnsi="Times New Roman" w:cs="Times New Roman"/>
          <w:sz w:val="24"/>
          <w:szCs w:val="24"/>
        </w:rPr>
        <w:t>ой</w:t>
      </w:r>
      <w:proofErr w:type="spellEnd"/>
      <w:r w:rsidRPr="00EC7993">
        <w:rPr>
          <w:rFonts w:ascii="Times New Roman" w:hAnsi="Times New Roman" w:cs="Times New Roman"/>
          <w:sz w:val="24"/>
          <w:szCs w:val="24"/>
        </w:rPr>
        <w:t xml:space="preserve">, </w:t>
      </w:r>
    </w:p>
    <w:p w:rsidR="00EC7993" w:rsidRPr="00EC7993" w:rsidRDefault="00EC7993" w:rsidP="00EC7993">
      <w:pPr>
        <w:pStyle w:val="a6"/>
        <w:spacing w:line="276" w:lineRule="auto"/>
        <w:rPr>
          <w:rFonts w:ascii="Times New Roman" w:hAnsi="Times New Roman" w:cs="Times New Roman"/>
          <w:sz w:val="24"/>
          <w:szCs w:val="24"/>
        </w:rPr>
      </w:pPr>
    </w:p>
    <w:p w:rsidR="00EC7993" w:rsidRPr="00EC7993" w:rsidRDefault="00EC7993" w:rsidP="00EC7993">
      <w:pPr>
        <w:pStyle w:val="a6"/>
        <w:spacing w:line="276" w:lineRule="auto"/>
        <w:rPr>
          <w:rFonts w:ascii="Times New Roman" w:hAnsi="Times New Roman" w:cs="Times New Roman"/>
          <w:sz w:val="24"/>
          <w:szCs w:val="24"/>
        </w:rPr>
      </w:pPr>
      <w:r>
        <w:rPr>
          <w:rFonts w:ascii="Times New Roman" w:hAnsi="Times New Roman" w:cs="Times New Roman"/>
          <w:sz w:val="24"/>
          <w:szCs w:val="24"/>
        </w:rPr>
        <w:tab/>
      </w:r>
      <w:r w:rsidRPr="00EC7993">
        <w:rPr>
          <w:rFonts w:ascii="Times New Roman" w:hAnsi="Times New Roman" w:cs="Times New Roman"/>
          <w:sz w:val="24"/>
          <w:szCs w:val="24"/>
        </w:rPr>
        <w:t>Дума Чаинского района РЕШИЛА:</w:t>
      </w:r>
    </w:p>
    <w:p w:rsidR="00EC7993" w:rsidRPr="00EC7993" w:rsidRDefault="00EC7993" w:rsidP="00EC7993">
      <w:pPr>
        <w:pStyle w:val="a6"/>
        <w:spacing w:line="276" w:lineRule="auto"/>
        <w:rPr>
          <w:rFonts w:ascii="Times New Roman" w:hAnsi="Times New Roman" w:cs="Times New Roman"/>
          <w:sz w:val="24"/>
          <w:szCs w:val="24"/>
        </w:rPr>
      </w:pPr>
    </w:p>
    <w:p w:rsidR="00EC7993" w:rsidRPr="00EC7993" w:rsidRDefault="00EC7993" w:rsidP="00EC7993">
      <w:pPr>
        <w:pStyle w:val="a6"/>
        <w:numPr>
          <w:ilvl w:val="0"/>
          <w:numId w:val="2"/>
        </w:numPr>
        <w:tabs>
          <w:tab w:val="left" w:pos="993"/>
        </w:tabs>
        <w:spacing w:line="276" w:lineRule="auto"/>
        <w:ind w:left="0" w:right="-2" w:firstLine="709"/>
        <w:jc w:val="both"/>
        <w:rPr>
          <w:rFonts w:ascii="Times New Roman" w:hAnsi="Times New Roman" w:cs="Times New Roman"/>
          <w:sz w:val="24"/>
          <w:szCs w:val="24"/>
        </w:rPr>
      </w:pPr>
      <w:r w:rsidRPr="00EC7993">
        <w:rPr>
          <w:rFonts w:ascii="Times New Roman" w:hAnsi="Times New Roman" w:cs="Times New Roman"/>
          <w:sz w:val="24"/>
          <w:szCs w:val="24"/>
        </w:rPr>
        <w:t xml:space="preserve">Принять к сведению информацию </w:t>
      </w:r>
      <w:r>
        <w:rPr>
          <w:rFonts w:ascii="Times New Roman" w:hAnsi="Times New Roman" w:cs="Times New Roman"/>
          <w:sz w:val="24"/>
          <w:szCs w:val="24"/>
        </w:rPr>
        <w:t>о муниципальной программе «Доступное дополнительное образование детей Чаинского района на 2019 – 2021 годы»</w:t>
      </w:r>
      <w:r w:rsidRPr="00EC7993">
        <w:rPr>
          <w:rFonts w:ascii="Times New Roman" w:hAnsi="Times New Roman" w:cs="Times New Roman"/>
          <w:sz w:val="24"/>
          <w:szCs w:val="24"/>
        </w:rPr>
        <w:t>, согласно приложению к настоящему решению.</w:t>
      </w:r>
    </w:p>
    <w:p w:rsidR="00EC7993" w:rsidRPr="00EC7993" w:rsidRDefault="00EC7993" w:rsidP="00EC7993">
      <w:pPr>
        <w:pStyle w:val="a6"/>
        <w:numPr>
          <w:ilvl w:val="0"/>
          <w:numId w:val="2"/>
        </w:numPr>
        <w:tabs>
          <w:tab w:val="left" w:pos="993"/>
        </w:tabs>
        <w:spacing w:line="276" w:lineRule="auto"/>
        <w:ind w:left="0" w:firstLine="709"/>
        <w:jc w:val="both"/>
        <w:rPr>
          <w:rFonts w:ascii="Times New Roman" w:hAnsi="Times New Roman" w:cs="Times New Roman"/>
          <w:sz w:val="24"/>
          <w:szCs w:val="24"/>
        </w:rPr>
      </w:pPr>
      <w:r w:rsidRPr="00EC7993">
        <w:rPr>
          <w:rFonts w:ascii="Times New Roman" w:hAnsi="Times New Roman" w:cs="Times New Roman"/>
          <w:sz w:val="24"/>
          <w:szCs w:val="24"/>
        </w:rPr>
        <w:t xml:space="preserve">Опубликовать настоящее решение в официальном печатном </w:t>
      </w:r>
      <w:proofErr w:type="gramStart"/>
      <w:r w:rsidRPr="00EC7993">
        <w:rPr>
          <w:rFonts w:ascii="Times New Roman" w:hAnsi="Times New Roman" w:cs="Times New Roman"/>
          <w:sz w:val="24"/>
          <w:szCs w:val="24"/>
        </w:rPr>
        <w:t>издании</w:t>
      </w:r>
      <w:proofErr w:type="gramEnd"/>
      <w:r w:rsidRPr="00EC7993">
        <w:rPr>
          <w:rFonts w:ascii="Times New Roman" w:hAnsi="Times New Roman" w:cs="Times New Roman"/>
          <w:sz w:val="24"/>
          <w:szCs w:val="24"/>
        </w:rPr>
        <w:t xml:space="preserve"> «Официальные ведомости Чаинского района», разместить на официальном сайте Думы Чаинского района по адресу </w:t>
      </w:r>
      <w:hyperlink r:id="rId7" w:history="1">
        <w:r w:rsidRPr="00EC7993">
          <w:rPr>
            <w:rStyle w:val="a5"/>
            <w:rFonts w:ascii="Times New Roman" w:hAnsi="Times New Roman" w:cs="Times New Roman"/>
            <w:sz w:val="24"/>
            <w:szCs w:val="24"/>
          </w:rPr>
          <w:t>http://www.chainduma.ru</w:t>
        </w:r>
      </w:hyperlink>
      <w:r w:rsidRPr="00EC7993">
        <w:rPr>
          <w:rFonts w:ascii="Times New Roman" w:hAnsi="Times New Roman" w:cs="Times New Roman"/>
          <w:sz w:val="24"/>
          <w:szCs w:val="24"/>
        </w:rPr>
        <w:t>.</w:t>
      </w:r>
    </w:p>
    <w:p w:rsidR="00EC7993" w:rsidRPr="00197A40" w:rsidRDefault="00EC7993" w:rsidP="00197A40">
      <w:pPr>
        <w:pStyle w:val="a6"/>
        <w:numPr>
          <w:ilvl w:val="0"/>
          <w:numId w:val="2"/>
        </w:numPr>
        <w:tabs>
          <w:tab w:val="left" w:pos="993"/>
        </w:tabs>
        <w:spacing w:line="276" w:lineRule="auto"/>
        <w:ind w:hanging="11"/>
        <w:jc w:val="both"/>
        <w:rPr>
          <w:rFonts w:ascii="Times New Roman" w:hAnsi="Times New Roman" w:cs="Times New Roman"/>
          <w:sz w:val="24"/>
          <w:szCs w:val="24"/>
        </w:rPr>
      </w:pPr>
      <w:r w:rsidRPr="00EC7993">
        <w:rPr>
          <w:rFonts w:ascii="Times New Roman" w:hAnsi="Times New Roman" w:cs="Times New Roman"/>
          <w:sz w:val="24"/>
          <w:szCs w:val="24"/>
        </w:rPr>
        <w:t xml:space="preserve">Настоящее решение вступает в силу </w:t>
      </w:r>
      <w:proofErr w:type="gramStart"/>
      <w:r w:rsidR="00197A40">
        <w:rPr>
          <w:rFonts w:ascii="Times New Roman" w:hAnsi="Times New Roman" w:cs="Times New Roman"/>
          <w:sz w:val="24"/>
          <w:szCs w:val="24"/>
        </w:rPr>
        <w:t>с даты</w:t>
      </w:r>
      <w:proofErr w:type="gramEnd"/>
      <w:r w:rsidR="00197A40">
        <w:rPr>
          <w:rFonts w:ascii="Times New Roman" w:hAnsi="Times New Roman" w:cs="Times New Roman"/>
          <w:sz w:val="24"/>
          <w:szCs w:val="24"/>
        </w:rPr>
        <w:t xml:space="preserve"> его </w:t>
      </w:r>
      <w:r w:rsidRPr="00197A40">
        <w:rPr>
          <w:rFonts w:ascii="Times New Roman" w:hAnsi="Times New Roman" w:cs="Times New Roman"/>
          <w:sz w:val="24"/>
          <w:szCs w:val="24"/>
        </w:rPr>
        <w:t>принятия.</w:t>
      </w:r>
    </w:p>
    <w:p w:rsidR="00EC7993" w:rsidRPr="00EC7993" w:rsidRDefault="00EC7993" w:rsidP="00EC7993">
      <w:pPr>
        <w:pStyle w:val="a6"/>
        <w:numPr>
          <w:ilvl w:val="0"/>
          <w:numId w:val="2"/>
        </w:numPr>
        <w:tabs>
          <w:tab w:val="left" w:pos="993"/>
        </w:tabs>
        <w:spacing w:line="276" w:lineRule="auto"/>
        <w:ind w:left="0" w:firstLine="709"/>
        <w:jc w:val="both"/>
        <w:rPr>
          <w:rFonts w:ascii="Times New Roman" w:hAnsi="Times New Roman" w:cs="Times New Roman"/>
          <w:sz w:val="24"/>
          <w:szCs w:val="24"/>
        </w:rPr>
      </w:pPr>
      <w:proofErr w:type="gramStart"/>
      <w:r w:rsidRPr="00EC7993">
        <w:rPr>
          <w:rFonts w:ascii="Times New Roman" w:hAnsi="Times New Roman" w:cs="Times New Roman"/>
          <w:sz w:val="24"/>
          <w:szCs w:val="24"/>
        </w:rPr>
        <w:t>Контроль за</w:t>
      </w:r>
      <w:proofErr w:type="gramEnd"/>
      <w:r w:rsidRPr="00EC7993">
        <w:rPr>
          <w:rFonts w:ascii="Times New Roman" w:hAnsi="Times New Roman" w:cs="Times New Roman"/>
          <w:sz w:val="24"/>
          <w:szCs w:val="24"/>
        </w:rPr>
        <w:t xml:space="preserve"> исполнением настоящего решения возложить на председателя постоянной депутатской социально-экономической комиссии Думы Чаинского района.</w:t>
      </w:r>
    </w:p>
    <w:p w:rsidR="00EC7993" w:rsidRPr="00EC7993" w:rsidRDefault="00EC7993" w:rsidP="00EC7993">
      <w:pPr>
        <w:pStyle w:val="a6"/>
        <w:spacing w:line="276" w:lineRule="auto"/>
        <w:rPr>
          <w:rFonts w:ascii="Times New Roman" w:hAnsi="Times New Roman" w:cs="Times New Roman"/>
          <w:sz w:val="24"/>
          <w:szCs w:val="24"/>
        </w:rPr>
      </w:pPr>
    </w:p>
    <w:p w:rsidR="00EC7993" w:rsidRPr="00EC7993" w:rsidRDefault="00EC7993" w:rsidP="00EC7993">
      <w:pPr>
        <w:pStyle w:val="a6"/>
        <w:spacing w:line="276" w:lineRule="auto"/>
        <w:rPr>
          <w:rFonts w:ascii="Times New Roman" w:hAnsi="Times New Roman" w:cs="Times New Roman"/>
          <w:snapToGrid w:val="0"/>
          <w:sz w:val="24"/>
          <w:szCs w:val="24"/>
        </w:rPr>
      </w:pPr>
    </w:p>
    <w:p w:rsidR="00EC7993" w:rsidRPr="00EC7993" w:rsidRDefault="00EC7993" w:rsidP="00EC7993">
      <w:pPr>
        <w:pStyle w:val="a6"/>
        <w:spacing w:line="276" w:lineRule="auto"/>
        <w:rPr>
          <w:rFonts w:ascii="Times New Roman" w:hAnsi="Times New Roman" w:cs="Times New Roman"/>
          <w:snapToGrid w:val="0"/>
          <w:sz w:val="24"/>
          <w:szCs w:val="24"/>
        </w:rPr>
      </w:pPr>
    </w:p>
    <w:p w:rsidR="00EC7993" w:rsidRPr="00EC7993" w:rsidRDefault="00EC7993" w:rsidP="00EC7993">
      <w:pPr>
        <w:pStyle w:val="a6"/>
        <w:spacing w:line="276" w:lineRule="auto"/>
        <w:jc w:val="both"/>
        <w:rPr>
          <w:rFonts w:ascii="Times New Roman" w:hAnsi="Times New Roman" w:cs="Times New Roman"/>
          <w:sz w:val="24"/>
          <w:szCs w:val="24"/>
        </w:rPr>
      </w:pPr>
      <w:r w:rsidRPr="00EC7993">
        <w:rPr>
          <w:rFonts w:ascii="Times New Roman" w:hAnsi="Times New Roman" w:cs="Times New Roman"/>
          <w:sz w:val="24"/>
          <w:szCs w:val="24"/>
        </w:rPr>
        <w:t xml:space="preserve">Председатель Думы Чаинского </w:t>
      </w:r>
      <w:proofErr w:type="gramStart"/>
      <w:r w:rsidRPr="00EC7993">
        <w:rPr>
          <w:rFonts w:ascii="Times New Roman" w:hAnsi="Times New Roman" w:cs="Times New Roman"/>
          <w:sz w:val="24"/>
          <w:szCs w:val="24"/>
        </w:rPr>
        <w:t xml:space="preserve">района </w:t>
      </w:r>
      <w:r w:rsidRPr="00EC7993">
        <w:rPr>
          <w:rFonts w:ascii="Times New Roman" w:hAnsi="Times New Roman" w:cs="Times New Roman"/>
          <w:sz w:val="24"/>
          <w:szCs w:val="24"/>
        </w:rPr>
        <w:tab/>
      </w:r>
      <w:r w:rsidRPr="00EC7993">
        <w:rPr>
          <w:rFonts w:ascii="Times New Roman" w:hAnsi="Times New Roman" w:cs="Times New Roman"/>
          <w:sz w:val="24"/>
          <w:szCs w:val="24"/>
        </w:rPr>
        <w:tab/>
      </w:r>
      <w:r w:rsidRPr="00EC7993">
        <w:rPr>
          <w:rFonts w:ascii="Times New Roman" w:hAnsi="Times New Roman" w:cs="Times New Roman"/>
          <w:sz w:val="24"/>
          <w:szCs w:val="24"/>
        </w:rPr>
        <w:tab/>
      </w:r>
      <w:r w:rsidRPr="00EC7993">
        <w:rPr>
          <w:rFonts w:ascii="Times New Roman" w:hAnsi="Times New Roman" w:cs="Times New Roman"/>
          <w:sz w:val="24"/>
          <w:szCs w:val="24"/>
        </w:rPr>
        <w:tab/>
      </w:r>
      <w:r w:rsidRPr="00EC7993">
        <w:rPr>
          <w:rFonts w:ascii="Times New Roman" w:hAnsi="Times New Roman" w:cs="Times New Roman"/>
          <w:sz w:val="24"/>
          <w:szCs w:val="24"/>
        </w:rPr>
        <w:tab/>
        <w:t xml:space="preserve">         В.</w:t>
      </w:r>
      <w:proofErr w:type="gramEnd"/>
      <w:r w:rsidRPr="00EC7993">
        <w:rPr>
          <w:rFonts w:ascii="Times New Roman" w:hAnsi="Times New Roman" w:cs="Times New Roman"/>
          <w:sz w:val="24"/>
          <w:szCs w:val="24"/>
        </w:rPr>
        <w:t>А. Черданцев</w:t>
      </w:r>
    </w:p>
    <w:p w:rsidR="00EC7993" w:rsidRPr="00EC7993" w:rsidRDefault="00EC7993" w:rsidP="00EC7993">
      <w:pPr>
        <w:pStyle w:val="a6"/>
        <w:spacing w:line="276" w:lineRule="auto"/>
        <w:jc w:val="right"/>
        <w:rPr>
          <w:rFonts w:ascii="Times New Roman" w:hAnsi="Times New Roman" w:cs="Times New Roman"/>
          <w:bCs/>
          <w:sz w:val="24"/>
          <w:szCs w:val="24"/>
        </w:rPr>
      </w:pPr>
      <w:r w:rsidRPr="00EC7993">
        <w:rPr>
          <w:rFonts w:ascii="Times New Roman" w:hAnsi="Times New Roman" w:cs="Times New Roman"/>
          <w:sz w:val="24"/>
          <w:szCs w:val="24"/>
          <w:u w:val="single"/>
        </w:rPr>
        <w:br w:type="page"/>
      </w:r>
      <w:r w:rsidRPr="00EC7993">
        <w:rPr>
          <w:rFonts w:ascii="Times New Roman" w:hAnsi="Times New Roman" w:cs="Times New Roman"/>
          <w:bCs/>
          <w:sz w:val="24"/>
          <w:szCs w:val="24"/>
        </w:rPr>
        <w:lastRenderedPageBreak/>
        <w:t xml:space="preserve">Приложение </w:t>
      </w:r>
    </w:p>
    <w:p w:rsidR="00EC7993" w:rsidRPr="00EC7993" w:rsidRDefault="00EC7993" w:rsidP="00EC7993">
      <w:pPr>
        <w:pStyle w:val="a6"/>
        <w:jc w:val="right"/>
        <w:rPr>
          <w:rFonts w:ascii="Times New Roman" w:hAnsi="Times New Roman" w:cs="Times New Roman"/>
          <w:bCs/>
          <w:sz w:val="24"/>
          <w:szCs w:val="24"/>
        </w:rPr>
      </w:pPr>
      <w:r w:rsidRPr="00EC7993">
        <w:rPr>
          <w:rFonts w:ascii="Times New Roman" w:hAnsi="Times New Roman" w:cs="Times New Roman"/>
          <w:bCs/>
          <w:sz w:val="24"/>
          <w:szCs w:val="24"/>
        </w:rPr>
        <w:t xml:space="preserve">к решению </w:t>
      </w:r>
      <w:r w:rsidRPr="00EC7993">
        <w:rPr>
          <w:rFonts w:ascii="Times New Roman" w:hAnsi="Times New Roman" w:cs="Times New Roman"/>
          <w:sz w:val="24"/>
          <w:szCs w:val="24"/>
        </w:rPr>
        <w:t>Думы Чаинского района</w:t>
      </w:r>
      <w:r w:rsidRPr="00EC7993">
        <w:rPr>
          <w:rFonts w:ascii="Times New Roman" w:hAnsi="Times New Roman" w:cs="Times New Roman"/>
          <w:bCs/>
          <w:sz w:val="24"/>
          <w:szCs w:val="24"/>
        </w:rPr>
        <w:t xml:space="preserve"> </w:t>
      </w:r>
    </w:p>
    <w:p w:rsidR="00EC7993" w:rsidRPr="00EC7993" w:rsidRDefault="00EC7993" w:rsidP="00EC7993">
      <w:pPr>
        <w:pStyle w:val="a6"/>
        <w:jc w:val="right"/>
        <w:rPr>
          <w:rFonts w:ascii="Times New Roman" w:hAnsi="Times New Roman" w:cs="Times New Roman"/>
          <w:sz w:val="24"/>
          <w:szCs w:val="24"/>
        </w:rPr>
      </w:pPr>
      <w:r w:rsidRPr="00EC7993">
        <w:rPr>
          <w:rFonts w:ascii="Times New Roman" w:hAnsi="Times New Roman" w:cs="Times New Roman"/>
          <w:sz w:val="24"/>
          <w:szCs w:val="24"/>
        </w:rPr>
        <w:t xml:space="preserve">от </w:t>
      </w:r>
      <w:r w:rsidR="00F31CA8">
        <w:rPr>
          <w:rFonts w:ascii="Times New Roman" w:hAnsi="Times New Roman" w:cs="Times New Roman"/>
          <w:sz w:val="24"/>
          <w:szCs w:val="24"/>
        </w:rPr>
        <w:t>27</w:t>
      </w:r>
      <w:r w:rsidRPr="00EC7993">
        <w:rPr>
          <w:rFonts w:ascii="Times New Roman" w:hAnsi="Times New Roman" w:cs="Times New Roman"/>
          <w:sz w:val="24"/>
          <w:szCs w:val="24"/>
        </w:rPr>
        <w:t xml:space="preserve">.08.2020 № </w:t>
      </w:r>
      <w:r w:rsidR="00F31CA8">
        <w:rPr>
          <w:rFonts w:ascii="Times New Roman" w:hAnsi="Times New Roman" w:cs="Times New Roman"/>
          <w:sz w:val="24"/>
          <w:szCs w:val="24"/>
        </w:rPr>
        <w:t>47</w:t>
      </w:r>
      <w:r w:rsidR="00AC680F">
        <w:rPr>
          <w:rFonts w:ascii="Times New Roman" w:hAnsi="Times New Roman" w:cs="Times New Roman"/>
          <w:sz w:val="24"/>
          <w:szCs w:val="24"/>
        </w:rPr>
        <w:t>4</w:t>
      </w:r>
    </w:p>
    <w:p w:rsidR="00EC7993" w:rsidRPr="00443893" w:rsidRDefault="00EC7993" w:rsidP="00F66692">
      <w:pPr>
        <w:jc w:val="center"/>
        <w:rPr>
          <w:rFonts w:ascii="Times New Roman" w:hAnsi="Times New Roman" w:cs="Times New Roman"/>
          <w:b/>
        </w:rPr>
      </w:pPr>
    </w:p>
    <w:p w:rsidR="00222B9E" w:rsidRPr="00443893" w:rsidRDefault="00F66692" w:rsidP="00EC7993">
      <w:pPr>
        <w:jc w:val="center"/>
        <w:rPr>
          <w:rFonts w:ascii="Times New Roman" w:hAnsi="Times New Roman" w:cs="Times New Roman"/>
          <w:b/>
        </w:rPr>
      </w:pPr>
      <w:r w:rsidRPr="00443893">
        <w:rPr>
          <w:rFonts w:ascii="Times New Roman" w:hAnsi="Times New Roman" w:cs="Times New Roman"/>
          <w:b/>
        </w:rPr>
        <w:t xml:space="preserve">Информация о муниципальной программе </w:t>
      </w:r>
      <w:r w:rsidR="00EC7993" w:rsidRPr="00443893">
        <w:rPr>
          <w:rFonts w:ascii="Times New Roman" w:hAnsi="Times New Roman" w:cs="Times New Roman"/>
          <w:b/>
        </w:rPr>
        <w:br/>
      </w:r>
      <w:r w:rsidRPr="00443893">
        <w:rPr>
          <w:rFonts w:ascii="Times New Roman" w:hAnsi="Times New Roman" w:cs="Times New Roman"/>
          <w:b/>
        </w:rPr>
        <w:t xml:space="preserve">«Доступное дополнительное образование детей Чаинского района </w:t>
      </w:r>
      <w:r w:rsidR="00EC7993" w:rsidRPr="00443893">
        <w:rPr>
          <w:rFonts w:ascii="Times New Roman" w:hAnsi="Times New Roman" w:cs="Times New Roman"/>
          <w:b/>
        </w:rPr>
        <w:br/>
      </w:r>
      <w:r w:rsidRPr="00443893">
        <w:rPr>
          <w:rFonts w:ascii="Times New Roman" w:hAnsi="Times New Roman" w:cs="Times New Roman"/>
          <w:b/>
        </w:rPr>
        <w:t>на 2019 – 2021 годы»</w:t>
      </w:r>
    </w:p>
    <w:p w:rsidR="00EC7993" w:rsidRPr="00443893" w:rsidRDefault="00EC7993" w:rsidP="00EC7993">
      <w:pPr>
        <w:pStyle w:val="a6"/>
        <w:spacing w:line="276" w:lineRule="auto"/>
        <w:jc w:val="both"/>
        <w:rPr>
          <w:rFonts w:ascii="Times New Roman" w:hAnsi="Times New Roman" w:cs="Times New Roman"/>
        </w:rPr>
      </w:pPr>
      <w:r w:rsidRPr="00443893">
        <w:rPr>
          <w:rFonts w:ascii="Times New Roman" w:hAnsi="Times New Roman" w:cs="Times New Roman"/>
        </w:rPr>
        <w:tab/>
        <w:t>На территории МО «Чаинский район» реализуется муниципальная программа «Доступное дополнительное образование детей Чаинского района на 2019 – 2021 годы», утверждённая постановлением Администрации Чаинского района от 23.08.2019 года № 293 «Об утверждении муниципальной программы  «Доступное дополнительное образование детей в Чаинском районе на 2019 – 2021 годы».</w:t>
      </w:r>
    </w:p>
    <w:p w:rsidR="00EC7993" w:rsidRPr="00443893" w:rsidRDefault="00EC7993" w:rsidP="00EC7993">
      <w:pPr>
        <w:pStyle w:val="a6"/>
        <w:spacing w:line="276" w:lineRule="auto"/>
        <w:jc w:val="both"/>
        <w:rPr>
          <w:rFonts w:ascii="Times New Roman" w:hAnsi="Times New Roman" w:cs="Times New Roman"/>
        </w:rPr>
      </w:pPr>
      <w:r w:rsidRPr="00443893">
        <w:rPr>
          <w:rFonts w:ascii="Times New Roman" w:hAnsi="Times New Roman" w:cs="Times New Roman"/>
        </w:rPr>
        <w:tab/>
        <w:t>Координатором  Программы является Заместитель Главы Чаинского района по социально-экономическим вопросам.</w:t>
      </w:r>
    </w:p>
    <w:p w:rsidR="00EC7993" w:rsidRPr="00443893" w:rsidRDefault="00EC7993" w:rsidP="00EC7993">
      <w:pPr>
        <w:pStyle w:val="a6"/>
        <w:spacing w:line="276" w:lineRule="auto"/>
        <w:jc w:val="both"/>
        <w:rPr>
          <w:rFonts w:ascii="Times New Roman" w:hAnsi="Times New Roman" w:cs="Times New Roman"/>
        </w:rPr>
      </w:pPr>
      <w:r w:rsidRPr="00443893">
        <w:rPr>
          <w:rFonts w:ascii="Times New Roman" w:hAnsi="Times New Roman" w:cs="Times New Roman"/>
        </w:rPr>
        <w:tab/>
        <w:t>Ответственный исполнитель Программы: Управление образования Администрации Чаинского района</w:t>
      </w:r>
    </w:p>
    <w:p w:rsidR="00EC7993" w:rsidRPr="00443893" w:rsidRDefault="00EC7993" w:rsidP="00EC7993">
      <w:pPr>
        <w:pStyle w:val="a6"/>
        <w:spacing w:line="276" w:lineRule="auto"/>
        <w:jc w:val="both"/>
        <w:rPr>
          <w:rFonts w:ascii="Times New Roman" w:eastAsia="+mn-ea" w:hAnsi="Times New Roman" w:cs="Times New Roman"/>
          <w:lang w:eastAsia="ru-RU"/>
        </w:rPr>
      </w:pPr>
      <w:r w:rsidRPr="00443893">
        <w:rPr>
          <w:rFonts w:ascii="Times New Roman" w:eastAsia="Times New Roman" w:hAnsi="Times New Roman" w:cs="Times New Roman"/>
          <w:lang w:eastAsia="ru-RU"/>
        </w:rPr>
        <w:tab/>
        <w:t xml:space="preserve">Целью Программы является внедрение модели персонифицированного финансирования </w:t>
      </w:r>
      <w:r w:rsidRPr="00443893">
        <w:rPr>
          <w:rFonts w:ascii="Times New Roman" w:eastAsia="+mn-ea" w:hAnsi="Times New Roman" w:cs="Times New Roman"/>
          <w:lang w:eastAsia="ru-RU"/>
        </w:rPr>
        <w:t xml:space="preserve"> дополнительного образования детей. </w:t>
      </w:r>
    </w:p>
    <w:p w:rsidR="00EC7993" w:rsidRPr="00443893" w:rsidRDefault="00EC7993" w:rsidP="00EC7993">
      <w:pPr>
        <w:pStyle w:val="a6"/>
        <w:spacing w:line="276" w:lineRule="auto"/>
        <w:jc w:val="both"/>
        <w:rPr>
          <w:rFonts w:ascii="Times New Roman" w:eastAsia="+mn-ea" w:hAnsi="Times New Roman" w:cs="Times New Roman"/>
          <w:lang w:eastAsia="ru-RU"/>
        </w:rPr>
      </w:pPr>
      <w:r w:rsidRPr="00443893">
        <w:rPr>
          <w:rFonts w:ascii="Times New Roman" w:eastAsia="+mn-ea" w:hAnsi="Times New Roman" w:cs="Times New Roman"/>
          <w:lang w:eastAsia="ru-RU"/>
        </w:rPr>
        <w:tab/>
        <w:t xml:space="preserve">Под персонифицированным финансированием дополнительного образования детей  понимается закрепление отдельных денежных средств за потребителем (обучающимся) и их последующая передача поставщику образовательных услуг вне зависимости от его организационно-правовой формы, по выбору потребителя. </w:t>
      </w:r>
    </w:p>
    <w:p w:rsidR="00EC7993" w:rsidRPr="00443893" w:rsidRDefault="00EC7993" w:rsidP="00EC7993">
      <w:pPr>
        <w:pStyle w:val="a6"/>
        <w:spacing w:line="276" w:lineRule="auto"/>
        <w:jc w:val="both"/>
        <w:rPr>
          <w:rFonts w:ascii="Times New Roman" w:eastAsia="Times New Roman" w:hAnsi="Times New Roman" w:cs="Times New Roman"/>
          <w:lang w:eastAsia="ru-RU"/>
        </w:rPr>
      </w:pPr>
      <w:r w:rsidRPr="00443893">
        <w:rPr>
          <w:rFonts w:ascii="Times New Roman" w:eastAsia="Times New Roman" w:hAnsi="Times New Roman" w:cs="Times New Roman"/>
          <w:lang w:eastAsia="ru-RU"/>
        </w:rPr>
        <w:tab/>
        <w:t>Задачей Программы являться обеспечение персонифицированного финансирования дополнительного образования детей</w:t>
      </w:r>
    </w:p>
    <w:p w:rsidR="00EC7993" w:rsidRPr="00443893" w:rsidRDefault="00EC7993" w:rsidP="00EC7993">
      <w:pPr>
        <w:pStyle w:val="a6"/>
        <w:spacing w:line="276" w:lineRule="auto"/>
        <w:jc w:val="both"/>
        <w:rPr>
          <w:rFonts w:ascii="Times New Roman" w:eastAsia="Times New Roman" w:hAnsi="Times New Roman" w:cs="Times New Roman"/>
          <w:lang w:eastAsia="ru-RU"/>
        </w:rPr>
      </w:pPr>
    </w:p>
    <w:p w:rsidR="00EC7993" w:rsidRPr="00443893" w:rsidRDefault="00EC7993" w:rsidP="00EC7993">
      <w:pPr>
        <w:pStyle w:val="a6"/>
        <w:spacing w:line="276" w:lineRule="auto"/>
        <w:jc w:val="both"/>
        <w:rPr>
          <w:rFonts w:ascii="Times New Roman" w:eastAsia="Times New Roman" w:hAnsi="Times New Roman" w:cs="Times New Roman"/>
          <w:b/>
          <w:lang w:eastAsia="ru-RU"/>
        </w:rPr>
      </w:pPr>
      <w:r w:rsidRPr="00443893">
        <w:rPr>
          <w:rFonts w:ascii="Times New Roman" w:eastAsia="Times New Roman" w:hAnsi="Times New Roman" w:cs="Times New Roman"/>
          <w:lang w:eastAsia="ru-RU"/>
        </w:rPr>
        <w:tab/>
      </w:r>
      <w:r w:rsidRPr="00443893">
        <w:rPr>
          <w:rFonts w:ascii="Times New Roman" w:eastAsia="Times New Roman" w:hAnsi="Times New Roman" w:cs="Times New Roman"/>
          <w:b/>
          <w:lang w:eastAsia="ru-RU"/>
        </w:rPr>
        <w:t>Показателями мероприятий достижения данной задачи является:</w:t>
      </w:r>
    </w:p>
    <w:p w:rsidR="00EC7993" w:rsidRPr="00443893" w:rsidRDefault="00EC7993" w:rsidP="00EC7993">
      <w:pPr>
        <w:pStyle w:val="a6"/>
        <w:spacing w:line="276" w:lineRule="auto"/>
        <w:jc w:val="both"/>
        <w:rPr>
          <w:rFonts w:ascii="Times New Roman" w:eastAsia="Times New Roman" w:hAnsi="Times New Roman" w:cs="Times New Roman"/>
          <w:lang w:eastAsia="ru-RU"/>
        </w:rPr>
      </w:pPr>
      <w:r w:rsidRPr="00443893">
        <w:rPr>
          <w:rFonts w:ascii="Times New Roman" w:eastAsia="Times New Roman" w:hAnsi="Times New Roman" w:cs="Times New Roman"/>
          <w:lang w:eastAsia="ru-RU"/>
        </w:rPr>
        <w:tab/>
      </w:r>
      <w:proofErr w:type="gramStart"/>
      <w:r w:rsidR="00443893" w:rsidRPr="00443893">
        <w:rPr>
          <w:rFonts w:ascii="Times New Roman" w:hAnsi="Times New Roman" w:cs="Times New Roman"/>
        </w:rPr>
        <w:t xml:space="preserve">Мероприятие </w:t>
      </w:r>
      <w:r w:rsidRPr="00443893">
        <w:rPr>
          <w:rFonts w:ascii="Times New Roman" w:eastAsia="Times New Roman" w:hAnsi="Times New Roman" w:cs="Times New Roman"/>
          <w:lang w:eastAsia="ru-RU"/>
        </w:rPr>
        <w:t>1</w:t>
      </w:r>
      <w:r w:rsidR="00443893" w:rsidRPr="00443893">
        <w:rPr>
          <w:rFonts w:ascii="Times New Roman" w:eastAsia="Times New Roman" w:hAnsi="Times New Roman" w:cs="Times New Roman"/>
          <w:lang w:eastAsia="ru-RU"/>
        </w:rPr>
        <w:t>: о</w:t>
      </w:r>
      <w:r w:rsidRPr="00443893">
        <w:rPr>
          <w:rFonts w:ascii="Times New Roman" w:eastAsia="Times New Roman" w:hAnsi="Times New Roman" w:cs="Times New Roman"/>
          <w:lang w:eastAsia="ru-RU"/>
        </w:rPr>
        <w:t>хват детей в возрасте  от 5 до 18 лет, получающих дополнительное образование с использованием сертификата дополнительного образования (реестровая запись о включении ребенка в систему персонифицированного дополнительного образования, т.е. идентификационный номер, подтверждающий его право на получение дополнительного образования), в общей численности детей, получающих дополнительное образование за счет бюджетных средств в 2018 году – 39,7%, 2019 – 2021 годах – 100%.</w:t>
      </w:r>
      <w:proofErr w:type="gramEnd"/>
    </w:p>
    <w:p w:rsidR="00EC7993" w:rsidRPr="00443893" w:rsidRDefault="00443893" w:rsidP="00EC7993">
      <w:pPr>
        <w:pStyle w:val="a6"/>
        <w:spacing w:line="276" w:lineRule="auto"/>
        <w:jc w:val="both"/>
        <w:rPr>
          <w:rFonts w:ascii="Times New Roman" w:hAnsi="Times New Roman" w:cs="Times New Roman"/>
        </w:rPr>
      </w:pPr>
      <w:r w:rsidRPr="00443893">
        <w:rPr>
          <w:rFonts w:ascii="Times New Roman" w:hAnsi="Times New Roman" w:cs="Times New Roman"/>
        </w:rPr>
        <w:tab/>
      </w:r>
      <w:proofErr w:type="gramStart"/>
      <w:r w:rsidR="00EC7993" w:rsidRPr="00443893">
        <w:rPr>
          <w:rFonts w:ascii="Times New Roman" w:hAnsi="Times New Roman" w:cs="Times New Roman"/>
        </w:rPr>
        <w:t>Мероприятие 2: охват детей в возрасте от 5 до 18 лет, использующих сертификаты дополнительного образования в статусе сертификатов персонифицированного финансирования (статус сертификата дополнительного образования, предусматривающий возможность его использование для оплаты образовательных услуг)   в 2018 году – 0%, в 2019 году – 5%, в 2020 году – 6%, в 2021 году – 7%.</w:t>
      </w:r>
      <w:proofErr w:type="gramEnd"/>
    </w:p>
    <w:p w:rsidR="00EC7993" w:rsidRPr="00443893" w:rsidRDefault="00EC7993" w:rsidP="00EC7993">
      <w:pPr>
        <w:pStyle w:val="a6"/>
        <w:spacing w:line="276" w:lineRule="auto"/>
        <w:jc w:val="both"/>
        <w:rPr>
          <w:rFonts w:ascii="Times New Roman" w:hAnsi="Times New Roman" w:cs="Times New Roman"/>
        </w:rPr>
      </w:pPr>
    </w:p>
    <w:p w:rsidR="00EC7993" w:rsidRPr="00443893" w:rsidRDefault="00EC7993" w:rsidP="00EC7993">
      <w:pPr>
        <w:pStyle w:val="a6"/>
        <w:spacing w:line="276" w:lineRule="auto"/>
        <w:jc w:val="both"/>
        <w:rPr>
          <w:rFonts w:ascii="Times New Roman" w:hAnsi="Times New Roman" w:cs="Times New Roman"/>
        </w:rPr>
      </w:pPr>
      <w:r w:rsidRPr="00443893">
        <w:rPr>
          <w:rFonts w:ascii="Times New Roman" w:hAnsi="Times New Roman" w:cs="Times New Roman"/>
        </w:rPr>
        <w:tab/>
      </w:r>
      <w:r w:rsidRPr="00443893">
        <w:rPr>
          <w:rFonts w:ascii="Times New Roman" w:hAnsi="Times New Roman" w:cs="Times New Roman"/>
          <w:b/>
        </w:rPr>
        <w:t>Источник  финансирования данной программы является местный бюджет:</w:t>
      </w:r>
      <w:r w:rsidRPr="00443893">
        <w:rPr>
          <w:rFonts w:ascii="Times New Roman" w:hAnsi="Times New Roman" w:cs="Times New Roman"/>
        </w:rPr>
        <w:t xml:space="preserve"> </w:t>
      </w:r>
    </w:p>
    <w:p w:rsidR="00EC7993" w:rsidRPr="00443893" w:rsidRDefault="00EC7993" w:rsidP="00EC7993">
      <w:pPr>
        <w:pStyle w:val="a6"/>
        <w:spacing w:line="276" w:lineRule="auto"/>
        <w:jc w:val="both"/>
        <w:rPr>
          <w:rFonts w:ascii="Times New Roman" w:hAnsi="Times New Roman" w:cs="Times New Roman"/>
        </w:rPr>
      </w:pPr>
      <w:proofErr w:type="gramStart"/>
      <w:r w:rsidRPr="00443893">
        <w:rPr>
          <w:rFonts w:ascii="Times New Roman" w:hAnsi="Times New Roman" w:cs="Times New Roman"/>
        </w:rPr>
        <w:t>в 2019 году – 140952,51 руб. (МБОУ ДО «Чаинский ДДТ» - 42 сертификата на сумму 76229,25 руб., МБОУ ДО «Чаинская ДЮСШ» на сумму 64723,26 руб.), в 2020 – 2021 годах– 1248600,00 руб. (МБОУ ДО «Чаинский ДДТ» - 42 сертификата на сумму 665900 руб., МБОУ ДО «Чаинская ДЮСШ» на сумму 552700 руб.</w:t>
      </w:r>
      <w:proofErr w:type="gramEnd"/>
    </w:p>
    <w:p w:rsidR="00EC7993" w:rsidRPr="00443893" w:rsidRDefault="00EC7993" w:rsidP="00EC7993">
      <w:pPr>
        <w:pStyle w:val="a6"/>
        <w:spacing w:line="276" w:lineRule="auto"/>
        <w:jc w:val="both"/>
        <w:rPr>
          <w:rFonts w:ascii="Times New Roman" w:hAnsi="Times New Roman" w:cs="Times New Roman"/>
        </w:rPr>
      </w:pPr>
      <w:r w:rsidRPr="00443893">
        <w:rPr>
          <w:rFonts w:ascii="Times New Roman" w:hAnsi="Times New Roman" w:cs="Times New Roman"/>
        </w:rPr>
        <w:tab/>
        <w:t xml:space="preserve">За период реализации Программы охват детей в возрасте от 5 до 18 лет дополнительным образованием с использованием персонифицированного финансирования к концу 2021 года должен составить – 7% от общего числа детей в возрасте от 5 до 18 лет. </w:t>
      </w:r>
    </w:p>
    <w:p w:rsidR="00EC7993" w:rsidRDefault="00EC7993" w:rsidP="00EC7993">
      <w:pPr>
        <w:pStyle w:val="a6"/>
        <w:spacing w:line="276" w:lineRule="auto"/>
        <w:jc w:val="both"/>
        <w:rPr>
          <w:rFonts w:ascii="Times New Roman" w:hAnsi="Times New Roman" w:cs="Times New Roman"/>
          <w:sz w:val="24"/>
          <w:szCs w:val="24"/>
        </w:rPr>
      </w:pPr>
    </w:p>
    <w:p w:rsidR="00F66692" w:rsidRPr="00EC7993" w:rsidRDefault="00F66692" w:rsidP="00F66692">
      <w:pPr>
        <w:ind w:firstLine="708"/>
        <w:jc w:val="both"/>
        <w:rPr>
          <w:rFonts w:ascii="Times New Roman" w:hAnsi="Times New Roman" w:cs="Times New Roman"/>
          <w:sz w:val="24"/>
          <w:szCs w:val="24"/>
        </w:rPr>
      </w:pPr>
    </w:p>
    <w:sectPr w:rsidR="00F66692" w:rsidRPr="00EC7993" w:rsidSect="00EC799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1B45"/>
    <w:multiLevelType w:val="hybridMultilevel"/>
    <w:tmpl w:val="D108A6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E781EFD"/>
    <w:multiLevelType w:val="hybridMultilevel"/>
    <w:tmpl w:val="C4E2A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6692"/>
    <w:rsid w:val="000E7E93"/>
    <w:rsid w:val="00131892"/>
    <w:rsid w:val="00197A40"/>
    <w:rsid w:val="001C4D18"/>
    <w:rsid w:val="00222B9E"/>
    <w:rsid w:val="00226CD5"/>
    <w:rsid w:val="002B6AEA"/>
    <w:rsid w:val="004060F3"/>
    <w:rsid w:val="00406355"/>
    <w:rsid w:val="00443893"/>
    <w:rsid w:val="00557BD5"/>
    <w:rsid w:val="005E2F02"/>
    <w:rsid w:val="008E0370"/>
    <w:rsid w:val="00962ADB"/>
    <w:rsid w:val="00AC680F"/>
    <w:rsid w:val="00DE6860"/>
    <w:rsid w:val="00DF6C96"/>
    <w:rsid w:val="00E261E8"/>
    <w:rsid w:val="00E923CC"/>
    <w:rsid w:val="00EC7993"/>
    <w:rsid w:val="00ED3A59"/>
    <w:rsid w:val="00EE397F"/>
    <w:rsid w:val="00F25CA1"/>
    <w:rsid w:val="00F30C02"/>
    <w:rsid w:val="00F31CA8"/>
    <w:rsid w:val="00F666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C96"/>
  </w:style>
  <w:style w:type="paragraph" w:styleId="1">
    <w:name w:val="heading 1"/>
    <w:basedOn w:val="a"/>
    <w:next w:val="a"/>
    <w:link w:val="10"/>
    <w:qFormat/>
    <w:rsid w:val="00EC7993"/>
    <w:pPr>
      <w:keepNext/>
      <w:spacing w:after="0" w:line="240" w:lineRule="auto"/>
      <w:jc w:val="center"/>
      <w:outlineLvl w:val="0"/>
    </w:pPr>
    <w:rPr>
      <w:rFonts w:ascii="Times New Roman" w:eastAsia="Times New Roman" w:hAnsi="Times New Roman" w:cs="Times New Roman"/>
      <w:color w:val="000000"/>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7993"/>
    <w:rPr>
      <w:rFonts w:ascii="Times New Roman" w:eastAsia="Times New Roman" w:hAnsi="Times New Roman" w:cs="Times New Roman"/>
      <w:color w:val="000000"/>
      <w:sz w:val="26"/>
      <w:szCs w:val="20"/>
      <w:lang w:eastAsia="ru-RU"/>
    </w:rPr>
  </w:style>
  <w:style w:type="paragraph" w:styleId="a3">
    <w:name w:val="Title"/>
    <w:basedOn w:val="a"/>
    <w:link w:val="a4"/>
    <w:qFormat/>
    <w:rsid w:val="00EC7993"/>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EC7993"/>
    <w:rPr>
      <w:rFonts w:ascii="Times New Roman" w:eastAsia="Times New Roman" w:hAnsi="Times New Roman" w:cs="Times New Roman"/>
      <w:b/>
      <w:sz w:val="28"/>
      <w:szCs w:val="20"/>
      <w:lang w:eastAsia="ru-RU"/>
    </w:rPr>
  </w:style>
  <w:style w:type="character" w:styleId="a5">
    <w:name w:val="Hyperlink"/>
    <w:rsid w:val="00EC7993"/>
    <w:rPr>
      <w:color w:val="0000FF"/>
      <w:u w:val="single"/>
    </w:rPr>
  </w:style>
  <w:style w:type="paragraph" w:styleId="a6">
    <w:name w:val="No Spacing"/>
    <w:uiPriority w:val="1"/>
    <w:qFormat/>
    <w:rsid w:val="00EC79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indum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585</Words>
  <Characters>3339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roo7</dc:creator>
  <cp:lastModifiedBy>duma</cp:lastModifiedBy>
  <cp:revision>11</cp:revision>
  <cp:lastPrinted>2020-08-19T03:06:00Z</cp:lastPrinted>
  <dcterms:created xsi:type="dcterms:W3CDTF">2020-08-19T01:53:00Z</dcterms:created>
  <dcterms:modified xsi:type="dcterms:W3CDTF">2020-08-27T05:17:00Z</dcterms:modified>
</cp:coreProperties>
</file>