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01" w:rsidRPr="00401C01" w:rsidRDefault="00431C93" w:rsidP="00401C01">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5pt;margin-top:-9pt;width:46.5pt;height:5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641794657" r:id="rId6"/>
        </w:pict>
      </w:r>
    </w:p>
    <w:p w:rsidR="00401C01" w:rsidRPr="00401C01" w:rsidRDefault="00401C01" w:rsidP="00401C01">
      <w:pPr>
        <w:pStyle w:val="a6"/>
        <w:spacing w:line="276" w:lineRule="auto"/>
        <w:jc w:val="both"/>
        <w:rPr>
          <w:rFonts w:ascii="Times New Roman" w:hAnsi="Times New Roman" w:cs="Times New Roman"/>
          <w:b/>
          <w:sz w:val="24"/>
          <w:szCs w:val="24"/>
        </w:rPr>
      </w:pPr>
    </w:p>
    <w:p w:rsidR="00401C01" w:rsidRPr="00401C01" w:rsidRDefault="00401C01" w:rsidP="00401C01">
      <w:pPr>
        <w:pStyle w:val="a6"/>
        <w:spacing w:line="276" w:lineRule="auto"/>
        <w:jc w:val="center"/>
        <w:rPr>
          <w:rFonts w:ascii="Times New Roman" w:hAnsi="Times New Roman" w:cs="Times New Roman"/>
          <w:b/>
          <w:sz w:val="24"/>
          <w:szCs w:val="24"/>
        </w:rPr>
      </w:pPr>
    </w:p>
    <w:p w:rsidR="00401C01" w:rsidRPr="00401C01" w:rsidRDefault="00401C01" w:rsidP="00401C01">
      <w:pPr>
        <w:pStyle w:val="a6"/>
        <w:spacing w:line="276" w:lineRule="auto"/>
        <w:jc w:val="center"/>
        <w:rPr>
          <w:rFonts w:ascii="Times New Roman" w:hAnsi="Times New Roman" w:cs="Times New Roman"/>
          <w:b/>
          <w:sz w:val="24"/>
          <w:szCs w:val="24"/>
        </w:rPr>
      </w:pPr>
    </w:p>
    <w:p w:rsidR="00401C01" w:rsidRPr="00401C01" w:rsidRDefault="00401C01" w:rsidP="00401C01">
      <w:pPr>
        <w:pStyle w:val="a6"/>
        <w:spacing w:line="276" w:lineRule="auto"/>
        <w:jc w:val="center"/>
        <w:rPr>
          <w:rFonts w:ascii="Times New Roman" w:hAnsi="Times New Roman" w:cs="Times New Roman"/>
          <w:b/>
          <w:sz w:val="24"/>
          <w:szCs w:val="24"/>
        </w:rPr>
      </w:pPr>
      <w:r w:rsidRPr="00401C01">
        <w:rPr>
          <w:rFonts w:ascii="Times New Roman" w:hAnsi="Times New Roman" w:cs="Times New Roman"/>
          <w:b/>
          <w:sz w:val="24"/>
          <w:szCs w:val="24"/>
        </w:rPr>
        <w:t>ДУМА ЧАИНСКОГО РАЙОНА</w:t>
      </w:r>
    </w:p>
    <w:p w:rsidR="00401C01" w:rsidRPr="00401C01" w:rsidRDefault="00401C01" w:rsidP="00401C01">
      <w:pPr>
        <w:pStyle w:val="a6"/>
        <w:spacing w:line="276" w:lineRule="auto"/>
        <w:jc w:val="center"/>
        <w:rPr>
          <w:rFonts w:ascii="Times New Roman" w:hAnsi="Times New Roman" w:cs="Times New Roman"/>
          <w:b/>
          <w:sz w:val="24"/>
          <w:szCs w:val="24"/>
        </w:rPr>
      </w:pPr>
    </w:p>
    <w:p w:rsidR="00401C01" w:rsidRPr="00401C01" w:rsidRDefault="00401C01" w:rsidP="00401C01">
      <w:pPr>
        <w:pStyle w:val="a6"/>
        <w:spacing w:line="276" w:lineRule="auto"/>
        <w:jc w:val="center"/>
        <w:rPr>
          <w:rFonts w:ascii="Times New Roman" w:hAnsi="Times New Roman" w:cs="Times New Roman"/>
          <w:b/>
          <w:sz w:val="24"/>
          <w:szCs w:val="24"/>
        </w:rPr>
      </w:pPr>
      <w:r w:rsidRPr="00401C01">
        <w:rPr>
          <w:rFonts w:ascii="Times New Roman" w:hAnsi="Times New Roman" w:cs="Times New Roman"/>
          <w:b/>
          <w:sz w:val="24"/>
          <w:szCs w:val="24"/>
        </w:rPr>
        <w:t>РЕШЕНИЕ</w:t>
      </w:r>
    </w:p>
    <w:p w:rsidR="00401C01" w:rsidRPr="00401C01" w:rsidRDefault="00401C01" w:rsidP="00401C01">
      <w:pPr>
        <w:pStyle w:val="a6"/>
        <w:spacing w:line="276" w:lineRule="auto"/>
        <w:jc w:val="center"/>
        <w:rPr>
          <w:rFonts w:ascii="Times New Roman" w:hAnsi="Times New Roman" w:cs="Times New Roman"/>
          <w:sz w:val="24"/>
          <w:szCs w:val="24"/>
        </w:rPr>
      </w:pPr>
    </w:p>
    <w:tbl>
      <w:tblPr>
        <w:tblW w:w="10314" w:type="dxa"/>
        <w:tblLayout w:type="fixed"/>
        <w:tblLook w:val="04A0"/>
      </w:tblPr>
      <w:tblGrid>
        <w:gridCol w:w="3095"/>
        <w:gridCol w:w="3392"/>
        <w:gridCol w:w="3827"/>
      </w:tblGrid>
      <w:tr w:rsidR="00401C01" w:rsidRPr="00401C01" w:rsidTr="00401C01">
        <w:tc>
          <w:tcPr>
            <w:tcW w:w="3095" w:type="dxa"/>
            <w:hideMark/>
          </w:tcPr>
          <w:p w:rsidR="00401C01" w:rsidRPr="00401C01" w:rsidRDefault="00C7292C" w:rsidP="00C7292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401C01">
              <w:rPr>
                <w:rFonts w:ascii="Times New Roman" w:hAnsi="Times New Roman" w:cs="Times New Roman"/>
                <w:sz w:val="24"/>
                <w:szCs w:val="24"/>
              </w:rPr>
              <w:t>0</w:t>
            </w:r>
            <w:r w:rsidR="00401C01" w:rsidRPr="00401C01">
              <w:rPr>
                <w:rFonts w:ascii="Times New Roman" w:hAnsi="Times New Roman" w:cs="Times New Roman"/>
                <w:sz w:val="24"/>
                <w:szCs w:val="24"/>
              </w:rPr>
              <w:t>.0</w:t>
            </w:r>
            <w:r>
              <w:rPr>
                <w:rFonts w:ascii="Times New Roman" w:hAnsi="Times New Roman" w:cs="Times New Roman"/>
                <w:sz w:val="24"/>
                <w:szCs w:val="24"/>
              </w:rPr>
              <w:t>1</w:t>
            </w:r>
            <w:r w:rsidR="00401C01" w:rsidRPr="00401C01">
              <w:rPr>
                <w:rFonts w:ascii="Times New Roman" w:hAnsi="Times New Roman" w:cs="Times New Roman"/>
                <w:sz w:val="24"/>
                <w:szCs w:val="24"/>
              </w:rPr>
              <w:t>.20</w:t>
            </w:r>
            <w:r w:rsidR="00401C01">
              <w:rPr>
                <w:rFonts w:ascii="Times New Roman" w:hAnsi="Times New Roman" w:cs="Times New Roman"/>
                <w:sz w:val="24"/>
                <w:szCs w:val="24"/>
              </w:rPr>
              <w:t>20</w:t>
            </w:r>
          </w:p>
        </w:tc>
        <w:tc>
          <w:tcPr>
            <w:tcW w:w="3392" w:type="dxa"/>
            <w:hideMark/>
          </w:tcPr>
          <w:p w:rsidR="00401C01" w:rsidRPr="00401C01" w:rsidRDefault="00401C01" w:rsidP="00401C01">
            <w:pPr>
              <w:pStyle w:val="a6"/>
              <w:spacing w:line="276" w:lineRule="auto"/>
              <w:jc w:val="center"/>
              <w:rPr>
                <w:rFonts w:ascii="Times New Roman" w:hAnsi="Times New Roman" w:cs="Times New Roman"/>
                <w:sz w:val="24"/>
                <w:szCs w:val="24"/>
              </w:rPr>
            </w:pPr>
            <w:r w:rsidRPr="00401C01">
              <w:rPr>
                <w:rFonts w:ascii="Times New Roman" w:hAnsi="Times New Roman" w:cs="Times New Roman"/>
                <w:sz w:val="24"/>
                <w:szCs w:val="24"/>
              </w:rPr>
              <w:t>с. Подгорное</w:t>
            </w:r>
          </w:p>
        </w:tc>
        <w:tc>
          <w:tcPr>
            <w:tcW w:w="3827" w:type="dxa"/>
            <w:hideMark/>
          </w:tcPr>
          <w:p w:rsidR="00401C01" w:rsidRPr="00401C01" w:rsidRDefault="00401C01" w:rsidP="00C7292C">
            <w:pPr>
              <w:pStyle w:val="a6"/>
              <w:tabs>
                <w:tab w:val="left" w:pos="3063"/>
              </w:tabs>
              <w:spacing w:line="276" w:lineRule="auto"/>
              <w:ind w:left="2160"/>
              <w:jc w:val="both"/>
              <w:rPr>
                <w:rFonts w:ascii="Times New Roman" w:hAnsi="Times New Roman" w:cs="Times New Roman"/>
                <w:sz w:val="24"/>
                <w:szCs w:val="24"/>
              </w:rPr>
            </w:pPr>
            <w:r w:rsidRPr="00401C01">
              <w:rPr>
                <w:rFonts w:ascii="Times New Roman" w:hAnsi="Times New Roman" w:cs="Times New Roman"/>
                <w:sz w:val="24"/>
                <w:szCs w:val="24"/>
              </w:rPr>
              <w:t xml:space="preserve">№ </w:t>
            </w:r>
            <w:r w:rsidR="00C7292C">
              <w:rPr>
                <w:rFonts w:ascii="Times New Roman" w:hAnsi="Times New Roman" w:cs="Times New Roman"/>
                <w:sz w:val="24"/>
                <w:szCs w:val="24"/>
              </w:rPr>
              <w:t>422</w:t>
            </w:r>
          </w:p>
        </w:tc>
      </w:tr>
    </w:tbl>
    <w:p w:rsidR="00401C01" w:rsidRPr="00401C01" w:rsidRDefault="00401C01" w:rsidP="00401C01">
      <w:pPr>
        <w:pStyle w:val="a6"/>
        <w:spacing w:line="276" w:lineRule="auto"/>
        <w:jc w:val="both"/>
        <w:rPr>
          <w:rFonts w:ascii="Times New Roman" w:hAnsi="Times New Roman" w:cs="Times New Roman"/>
          <w:sz w:val="24"/>
          <w:szCs w:val="24"/>
        </w:rPr>
      </w:pPr>
    </w:p>
    <w:p w:rsidR="00401C01" w:rsidRPr="00401C01" w:rsidRDefault="00401C01" w:rsidP="00401C01">
      <w:pPr>
        <w:pStyle w:val="a6"/>
        <w:tabs>
          <w:tab w:val="left" w:pos="4536"/>
        </w:tabs>
        <w:spacing w:line="276" w:lineRule="auto"/>
        <w:ind w:right="5101"/>
        <w:jc w:val="both"/>
        <w:rPr>
          <w:rFonts w:ascii="Times New Roman" w:hAnsi="Times New Roman" w:cs="Times New Roman"/>
          <w:sz w:val="24"/>
          <w:szCs w:val="24"/>
        </w:rPr>
      </w:pPr>
      <w:r w:rsidRPr="00401C01">
        <w:rPr>
          <w:rFonts w:ascii="Times New Roman" w:hAnsi="Times New Roman" w:cs="Times New Roman"/>
          <w:sz w:val="24"/>
          <w:szCs w:val="24"/>
        </w:rPr>
        <w:t xml:space="preserve"> О ходе реализации муниципальной программы «Обеспечение жильем молодых семей в Чаинском районе </w:t>
      </w:r>
      <w:r>
        <w:rPr>
          <w:rFonts w:ascii="Times New Roman" w:hAnsi="Times New Roman" w:cs="Times New Roman"/>
          <w:sz w:val="24"/>
          <w:szCs w:val="24"/>
        </w:rPr>
        <w:br/>
      </w:r>
      <w:r w:rsidRPr="00401C01">
        <w:rPr>
          <w:rFonts w:ascii="Times New Roman" w:hAnsi="Times New Roman" w:cs="Times New Roman"/>
          <w:sz w:val="24"/>
          <w:szCs w:val="24"/>
        </w:rPr>
        <w:t>на 2016-2020 годы</w:t>
      </w:r>
    </w:p>
    <w:p w:rsidR="00401C01" w:rsidRPr="00401C01" w:rsidRDefault="00401C01" w:rsidP="00401C01">
      <w:pPr>
        <w:pStyle w:val="a6"/>
        <w:spacing w:line="276" w:lineRule="auto"/>
        <w:jc w:val="both"/>
        <w:rPr>
          <w:rFonts w:ascii="Times New Roman" w:hAnsi="Times New Roman" w:cs="Times New Roman"/>
          <w:sz w:val="24"/>
          <w:szCs w:val="24"/>
        </w:rPr>
      </w:pPr>
    </w:p>
    <w:p w:rsidR="00401C01" w:rsidRPr="00401C01" w:rsidRDefault="00401C01" w:rsidP="00401C01">
      <w:pPr>
        <w:pStyle w:val="a6"/>
        <w:spacing w:line="276" w:lineRule="auto"/>
        <w:jc w:val="both"/>
        <w:rPr>
          <w:rFonts w:ascii="Times New Roman" w:hAnsi="Times New Roman" w:cs="Times New Roman"/>
          <w:bCs/>
          <w:iCs/>
          <w:sz w:val="24"/>
          <w:szCs w:val="24"/>
        </w:rPr>
      </w:pPr>
      <w:r>
        <w:rPr>
          <w:rFonts w:ascii="Times New Roman" w:hAnsi="Times New Roman" w:cs="Times New Roman"/>
          <w:sz w:val="24"/>
          <w:szCs w:val="24"/>
        </w:rPr>
        <w:tab/>
      </w:r>
      <w:proofErr w:type="gramStart"/>
      <w:r w:rsidRPr="00401C01">
        <w:rPr>
          <w:rFonts w:ascii="Times New Roman" w:hAnsi="Times New Roman" w:cs="Times New Roman"/>
          <w:sz w:val="24"/>
          <w:szCs w:val="24"/>
        </w:rPr>
        <w:t xml:space="preserve">В целях проведения контрольных мероприятий, руководствуясь статьей 28 Устава муниципального образования «Чаинский район» и решением Думы Чаинского района от 26 апреля 2007 года № 25 «Об утверждении Положения «О контроле за исполнением органами местного самоуправления и должностными лицами местного самоуправления Чаинского района полномочий по решению вопросов местного значения», заслушав информацию </w:t>
      </w:r>
      <w:r>
        <w:rPr>
          <w:rFonts w:ascii="Times New Roman" w:hAnsi="Times New Roman" w:cs="Times New Roman"/>
          <w:sz w:val="24"/>
          <w:szCs w:val="24"/>
        </w:rPr>
        <w:t xml:space="preserve">начальника </w:t>
      </w:r>
      <w:r w:rsidRPr="00401C01">
        <w:rPr>
          <w:rFonts w:ascii="Times New Roman" w:hAnsi="Times New Roman" w:cs="Times New Roman"/>
          <w:bCs/>
          <w:iCs/>
          <w:sz w:val="24"/>
          <w:szCs w:val="24"/>
        </w:rPr>
        <w:t>муниципального учреждения «Отдел по культуре, молодежной политике и спорту Администрации</w:t>
      </w:r>
      <w:proofErr w:type="gramEnd"/>
      <w:r w:rsidRPr="00401C01">
        <w:rPr>
          <w:rFonts w:ascii="Times New Roman" w:hAnsi="Times New Roman" w:cs="Times New Roman"/>
          <w:bCs/>
          <w:iCs/>
          <w:sz w:val="24"/>
          <w:szCs w:val="24"/>
        </w:rPr>
        <w:t xml:space="preserve"> Чаинского района Томской области» </w:t>
      </w:r>
      <w:r>
        <w:rPr>
          <w:rFonts w:ascii="Times New Roman" w:hAnsi="Times New Roman" w:cs="Times New Roman"/>
          <w:bCs/>
          <w:iCs/>
          <w:sz w:val="24"/>
          <w:szCs w:val="24"/>
        </w:rPr>
        <w:t xml:space="preserve">Ю.А. Третьякова, </w:t>
      </w:r>
    </w:p>
    <w:p w:rsidR="00401C01" w:rsidRPr="00401C01" w:rsidRDefault="00401C01" w:rsidP="00401C01">
      <w:pPr>
        <w:pStyle w:val="a6"/>
        <w:spacing w:line="276" w:lineRule="auto"/>
        <w:jc w:val="both"/>
        <w:rPr>
          <w:rFonts w:ascii="Times New Roman" w:hAnsi="Times New Roman" w:cs="Times New Roman"/>
          <w:sz w:val="24"/>
          <w:szCs w:val="24"/>
        </w:rPr>
      </w:pPr>
      <w:r w:rsidRPr="00401C01">
        <w:rPr>
          <w:rFonts w:ascii="Times New Roman" w:hAnsi="Times New Roman" w:cs="Times New Roman"/>
          <w:sz w:val="24"/>
          <w:szCs w:val="24"/>
        </w:rPr>
        <w:t xml:space="preserve"> </w:t>
      </w:r>
    </w:p>
    <w:p w:rsidR="00401C01" w:rsidRPr="00401C01" w:rsidRDefault="00401C01" w:rsidP="00401C01">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401C01">
        <w:rPr>
          <w:rFonts w:ascii="Times New Roman" w:hAnsi="Times New Roman" w:cs="Times New Roman"/>
          <w:sz w:val="24"/>
          <w:szCs w:val="24"/>
        </w:rPr>
        <w:t>Дума Чаинского района РЕШИЛА:</w:t>
      </w:r>
    </w:p>
    <w:p w:rsidR="00401C01" w:rsidRPr="00401C01" w:rsidRDefault="00401C01" w:rsidP="00401C01">
      <w:pPr>
        <w:pStyle w:val="a6"/>
        <w:spacing w:line="276" w:lineRule="auto"/>
        <w:jc w:val="both"/>
        <w:rPr>
          <w:rFonts w:ascii="Times New Roman" w:hAnsi="Times New Roman" w:cs="Times New Roman"/>
          <w:sz w:val="24"/>
          <w:szCs w:val="24"/>
        </w:rPr>
      </w:pPr>
    </w:p>
    <w:p w:rsidR="00401C01" w:rsidRPr="00401C01" w:rsidRDefault="00401C01" w:rsidP="00401C01">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401C01">
        <w:rPr>
          <w:rFonts w:ascii="Times New Roman" w:hAnsi="Times New Roman" w:cs="Times New Roman"/>
          <w:sz w:val="24"/>
          <w:szCs w:val="24"/>
        </w:rPr>
        <w:t>Принять к сведению информацию о выполнении муниципальной программы «Обеспечение жильем молодых семей в Чаинском районе на 2016-2020 годы» согласно приложению к настоящему решению.</w:t>
      </w:r>
    </w:p>
    <w:p w:rsidR="00401C01" w:rsidRPr="00401C01" w:rsidRDefault="00401C01" w:rsidP="00401C01">
      <w:pPr>
        <w:pStyle w:val="a6"/>
        <w:numPr>
          <w:ilvl w:val="0"/>
          <w:numId w:val="2"/>
        </w:numPr>
        <w:tabs>
          <w:tab w:val="left" w:pos="993"/>
        </w:tabs>
        <w:spacing w:line="276" w:lineRule="auto"/>
        <w:ind w:left="0" w:firstLine="705"/>
        <w:jc w:val="both"/>
        <w:rPr>
          <w:rFonts w:ascii="Times New Roman" w:hAnsi="Times New Roman" w:cs="Times New Roman"/>
          <w:sz w:val="24"/>
          <w:szCs w:val="24"/>
        </w:rPr>
      </w:pPr>
      <w:r w:rsidRPr="00401C01">
        <w:rPr>
          <w:rFonts w:ascii="Times New Roman" w:hAnsi="Times New Roman" w:cs="Times New Roman"/>
          <w:sz w:val="24"/>
          <w:szCs w:val="24"/>
        </w:rPr>
        <w:t xml:space="preserve">Опубликовать настоящее решение в официальном печатном </w:t>
      </w:r>
      <w:proofErr w:type="gramStart"/>
      <w:r w:rsidRPr="00401C01">
        <w:rPr>
          <w:rFonts w:ascii="Times New Roman" w:hAnsi="Times New Roman" w:cs="Times New Roman"/>
          <w:sz w:val="24"/>
          <w:szCs w:val="24"/>
        </w:rPr>
        <w:t>издании</w:t>
      </w:r>
      <w:proofErr w:type="gramEnd"/>
      <w:r w:rsidRPr="00401C01">
        <w:rPr>
          <w:rFonts w:ascii="Times New Roman" w:hAnsi="Times New Roman" w:cs="Times New Roman"/>
          <w:sz w:val="24"/>
          <w:szCs w:val="24"/>
        </w:rPr>
        <w:t xml:space="preserve"> «Официальные ведомости Чаинского района» и разместить на официальном сайте Думы Чаинского района по адресу </w:t>
      </w:r>
      <w:hyperlink r:id="rId7" w:history="1">
        <w:r w:rsidRPr="00401C01">
          <w:rPr>
            <w:rStyle w:val="a3"/>
            <w:rFonts w:ascii="Times New Roman" w:hAnsi="Times New Roman" w:cs="Times New Roman"/>
            <w:sz w:val="24"/>
            <w:szCs w:val="24"/>
          </w:rPr>
          <w:t>http://www.chainduma.ru</w:t>
        </w:r>
      </w:hyperlink>
      <w:r w:rsidRPr="00401C01">
        <w:rPr>
          <w:rFonts w:ascii="Times New Roman" w:hAnsi="Times New Roman" w:cs="Times New Roman"/>
          <w:sz w:val="24"/>
          <w:szCs w:val="24"/>
        </w:rPr>
        <w:t>.</w:t>
      </w:r>
    </w:p>
    <w:p w:rsidR="00401C01" w:rsidRPr="00401C01" w:rsidRDefault="00401C01" w:rsidP="00401C01">
      <w:pPr>
        <w:pStyle w:val="a6"/>
        <w:numPr>
          <w:ilvl w:val="0"/>
          <w:numId w:val="2"/>
        </w:numPr>
        <w:tabs>
          <w:tab w:val="left" w:pos="993"/>
        </w:tabs>
        <w:spacing w:line="276" w:lineRule="auto"/>
        <w:jc w:val="both"/>
        <w:rPr>
          <w:rFonts w:ascii="Times New Roman" w:hAnsi="Times New Roman" w:cs="Times New Roman"/>
          <w:sz w:val="24"/>
          <w:szCs w:val="24"/>
        </w:rPr>
      </w:pPr>
      <w:r w:rsidRPr="00401C01">
        <w:rPr>
          <w:rFonts w:ascii="Times New Roman" w:hAnsi="Times New Roman" w:cs="Times New Roman"/>
          <w:sz w:val="24"/>
          <w:szCs w:val="24"/>
        </w:rPr>
        <w:t xml:space="preserve">Настоящее решение вступает в силу с </w:t>
      </w:r>
      <w:r>
        <w:rPr>
          <w:rFonts w:ascii="Times New Roman" w:hAnsi="Times New Roman" w:cs="Times New Roman"/>
          <w:sz w:val="24"/>
          <w:szCs w:val="24"/>
        </w:rPr>
        <w:t>даты</w:t>
      </w:r>
      <w:r w:rsidRPr="00401C01">
        <w:rPr>
          <w:rFonts w:ascii="Times New Roman" w:hAnsi="Times New Roman" w:cs="Times New Roman"/>
          <w:sz w:val="24"/>
          <w:szCs w:val="24"/>
        </w:rPr>
        <w:t xml:space="preserve"> его принятия.</w:t>
      </w:r>
    </w:p>
    <w:p w:rsidR="00401C01" w:rsidRPr="00401C01" w:rsidRDefault="00401C01" w:rsidP="00401C01">
      <w:pPr>
        <w:pStyle w:val="a6"/>
        <w:numPr>
          <w:ilvl w:val="0"/>
          <w:numId w:val="2"/>
        </w:numPr>
        <w:tabs>
          <w:tab w:val="left" w:pos="993"/>
        </w:tabs>
        <w:spacing w:line="276" w:lineRule="auto"/>
        <w:ind w:left="0" w:firstLine="705"/>
        <w:jc w:val="both"/>
        <w:rPr>
          <w:rFonts w:ascii="Times New Roman" w:hAnsi="Times New Roman" w:cs="Times New Roman"/>
          <w:snapToGrid w:val="0"/>
          <w:sz w:val="24"/>
          <w:szCs w:val="24"/>
        </w:rPr>
      </w:pPr>
      <w:proofErr w:type="gramStart"/>
      <w:r w:rsidRPr="00401C01">
        <w:rPr>
          <w:rFonts w:ascii="Times New Roman" w:hAnsi="Times New Roman" w:cs="Times New Roman"/>
          <w:sz w:val="24"/>
          <w:szCs w:val="24"/>
        </w:rPr>
        <w:t>Контроль за</w:t>
      </w:r>
      <w:proofErr w:type="gramEnd"/>
      <w:r w:rsidRPr="00401C01">
        <w:rPr>
          <w:rFonts w:ascii="Times New Roman" w:hAnsi="Times New Roman" w:cs="Times New Roman"/>
          <w:sz w:val="24"/>
          <w:szCs w:val="24"/>
        </w:rPr>
        <w:t xml:space="preserve"> исполнением настоящего решения возложить на постоянную депутатскую социально-экономическую комиссию </w:t>
      </w:r>
      <w:r>
        <w:rPr>
          <w:rFonts w:ascii="Times New Roman" w:hAnsi="Times New Roman" w:cs="Times New Roman"/>
          <w:sz w:val="24"/>
          <w:szCs w:val="24"/>
        </w:rPr>
        <w:t>Думы Чаинского района.</w:t>
      </w:r>
    </w:p>
    <w:p w:rsidR="00401C01" w:rsidRPr="00401C01" w:rsidRDefault="00401C01" w:rsidP="00401C01">
      <w:pPr>
        <w:pStyle w:val="a6"/>
        <w:spacing w:line="276" w:lineRule="auto"/>
        <w:jc w:val="both"/>
        <w:rPr>
          <w:rFonts w:ascii="Times New Roman" w:hAnsi="Times New Roman" w:cs="Times New Roman"/>
          <w:snapToGrid w:val="0"/>
          <w:sz w:val="24"/>
          <w:szCs w:val="24"/>
        </w:rPr>
      </w:pPr>
    </w:p>
    <w:p w:rsidR="00401C01" w:rsidRDefault="00401C01" w:rsidP="00401C01">
      <w:pPr>
        <w:pStyle w:val="a6"/>
        <w:spacing w:line="276" w:lineRule="auto"/>
        <w:jc w:val="both"/>
        <w:rPr>
          <w:rFonts w:ascii="Times New Roman" w:hAnsi="Times New Roman" w:cs="Times New Roman"/>
          <w:snapToGrid w:val="0"/>
          <w:sz w:val="24"/>
          <w:szCs w:val="24"/>
        </w:rPr>
      </w:pPr>
    </w:p>
    <w:p w:rsidR="00401C01" w:rsidRPr="00401C01" w:rsidRDefault="00401C01" w:rsidP="00401C01">
      <w:pPr>
        <w:pStyle w:val="a6"/>
        <w:spacing w:line="276" w:lineRule="auto"/>
        <w:jc w:val="both"/>
        <w:rPr>
          <w:rFonts w:ascii="Times New Roman" w:hAnsi="Times New Roman" w:cs="Times New Roman"/>
          <w:snapToGrid w:val="0"/>
          <w:sz w:val="24"/>
          <w:szCs w:val="24"/>
        </w:rPr>
      </w:pPr>
    </w:p>
    <w:p w:rsidR="00401C01" w:rsidRPr="00401C01" w:rsidRDefault="00401C01" w:rsidP="00401C01">
      <w:pPr>
        <w:pStyle w:val="a6"/>
        <w:spacing w:line="276" w:lineRule="auto"/>
        <w:jc w:val="both"/>
        <w:rPr>
          <w:rFonts w:ascii="Times New Roman" w:hAnsi="Times New Roman" w:cs="Times New Roman"/>
          <w:sz w:val="24"/>
          <w:szCs w:val="24"/>
        </w:rPr>
      </w:pPr>
      <w:r w:rsidRPr="00401C01">
        <w:rPr>
          <w:rFonts w:ascii="Times New Roman" w:hAnsi="Times New Roman" w:cs="Times New Roman"/>
          <w:sz w:val="24"/>
          <w:szCs w:val="24"/>
        </w:rPr>
        <w:t xml:space="preserve">Председатель Думы Чаинского </w:t>
      </w:r>
      <w:proofErr w:type="gramStart"/>
      <w:r w:rsidRPr="00401C01">
        <w:rPr>
          <w:rFonts w:ascii="Times New Roman" w:hAnsi="Times New Roman" w:cs="Times New Roman"/>
          <w:sz w:val="24"/>
          <w:szCs w:val="24"/>
        </w:rPr>
        <w:t xml:space="preserve">района </w:t>
      </w:r>
      <w:r w:rsidRPr="00401C01">
        <w:rPr>
          <w:rFonts w:ascii="Times New Roman" w:hAnsi="Times New Roman" w:cs="Times New Roman"/>
          <w:sz w:val="24"/>
          <w:szCs w:val="24"/>
        </w:rPr>
        <w:tab/>
      </w:r>
      <w:r w:rsidRPr="00401C0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01C01">
        <w:rPr>
          <w:rFonts w:ascii="Times New Roman" w:hAnsi="Times New Roman" w:cs="Times New Roman"/>
          <w:sz w:val="24"/>
          <w:szCs w:val="24"/>
        </w:rPr>
        <w:t>В.</w:t>
      </w:r>
      <w:proofErr w:type="gramEnd"/>
      <w:r w:rsidRPr="00401C01">
        <w:rPr>
          <w:rFonts w:ascii="Times New Roman" w:hAnsi="Times New Roman" w:cs="Times New Roman"/>
          <w:sz w:val="24"/>
          <w:szCs w:val="24"/>
        </w:rPr>
        <w:t>А. Черданцев</w:t>
      </w:r>
    </w:p>
    <w:p w:rsidR="000A2281" w:rsidRDefault="000A2281">
      <w:pPr>
        <w:sectPr w:rsidR="000A2281" w:rsidSect="00401C01">
          <w:pgSz w:w="11906" w:h="16838"/>
          <w:pgMar w:top="1134" w:right="851" w:bottom="1134" w:left="1701" w:header="709" w:footer="709" w:gutter="0"/>
          <w:cols w:space="708"/>
          <w:docGrid w:linePitch="360"/>
        </w:sectPr>
      </w:pPr>
    </w:p>
    <w:p w:rsidR="000A2281" w:rsidRPr="00B56DB2" w:rsidRDefault="000A2281" w:rsidP="000A2281">
      <w:pPr>
        <w:pStyle w:val="a6"/>
        <w:spacing w:line="276" w:lineRule="auto"/>
        <w:jc w:val="center"/>
        <w:rPr>
          <w:rFonts w:ascii="Times New Roman" w:hAnsi="Times New Roman" w:cs="Times New Roman"/>
          <w:b/>
          <w:sz w:val="24"/>
          <w:szCs w:val="24"/>
        </w:rPr>
      </w:pPr>
      <w:r w:rsidRPr="00B56DB2">
        <w:rPr>
          <w:rFonts w:ascii="Times New Roman" w:hAnsi="Times New Roman" w:cs="Times New Roman"/>
          <w:b/>
          <w:sz w:val="24"/>
          <w:szCs w:val="24"/>
        </w:rPr>
        <w:lastRenderedPageBreak/>
        <w:t>Отчет</w:t>
      </w:r>
    </w:p>
    <w:p w:rsidR="000A2281" w:rsidRPr="00B56DB2" w:rsidRDefault="000A2281" w:rsidP="000A2281">
      <w:pPr>
        <w:pStyle w:val="a6"/>
        <w:spacing w:line="276" w:lineRule="auto"/>
        <w:jc w:val="center"/>
        <w:rPr>
          <w:rFonts w:ascii="Times New Roman" w:hAnsi="Times New Roman" w:cs="Times New Roman"/>
          <w:b/>
          <w:sz w:val="24"/>
          <w:szCs w:val="24"/>
        </w:rPr>
      </w:pPr>
      <w:r w:rsidRPr="00B56DB2">
        <w:rPr>
          <w:rFonts w:ascii="Times New Roman" w:hAnsi="Times New Roman" w:cs="Times New Roman"/>
          <w:b/>
          <w:sz w:val="24"/>
          <w:szCs w:val="24"/>
        </w:rPr>
        <w:t>об исполнении муниципальной программы</w:t>
      </w:r>
    </w:p>
    <w:p w:rsidR="000A2281" w:rsidRPr="00B56DB2" w:rsidRDefault="000A2281" w:rsidP="000A2281">
      <w:pPr>
        <w:pStyle w:val="a6"/>
        <w:spacing w:line="276" w:lineRule="auto"/>
        <w:jc w:val="center"/>
        <w:rPr>
          <w:rFonts w:ascii="Times New Roman" w:hAnsi="Times New Roman" w:cs="Times New Roman"/>
          <w:b/>
          <w:sz w:val="24"/>
          <w:szCs w:val="24"/>
        </w:rPr>
      </w:pPr>
      <w:r w:rsidRPr="00B56DB2">
        <w:rPr>
          <w:rFonts w:ascii="Times New Roman" w:hAnsi="Times New Roman" w:cs="Times New Roman"/>
          <w:b/>
          <w:sz w:val="24"/>
          <w:szCs w:val="24"/>
        </w:rPr>
        <w:t>«Обеспечение жильем молодых семей в Чаинском районе на 2016-2020 годы»</w:t>
      </w:r>
    </w:p>
    <w:p w:rsidR="000A2281" w:rsidRPr="00B56DB2" w:rsidRDefault="00B56DB2" w:rsidP="000A2281">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за 2019 год</w:t>
      </w:r>
    </w:p>
    <w:p w:rsidR="000A2281" w:rsidRDefault="000A2281" w:rsidP="000A2281">
      <w:pPr>
        <w:pStyle w:val="ConsPlusNormal"/>
        <w:spacing w:line="276" w:lineRule="auto"/>
        <w:ind w:firstLine="426"/>
        <w:jc w:val="both"/>
        <w:rPr>
          <w:rFonts w:ascii="Times New Roman" w:eastAsiaTheme="minorHAnsi" w:hAnsi="Times New Roman" w:cs="Times New Roman"/>
          <w:sz w:val="24"/>
          <w:szCs w:val="24"/>
          <w:u w:val="single"/>
          <w:lang w:eastAsia="en-US"/>
        </w:rPr>
      </w:pPr>
    </w:p>
    <w:p w:rsidR="000A2281" w:rsidRPr="000A2281" w:rsidRDefault="000A2281" w:rsidP="000A2281">
      <w:pPr>
        <w:pStyle w:val="ConsPlusNormal"/>
        <w:spacing w:line="276" w:lineRule="auto"/>
        <w:ind w:firstLine="0"/>
        <w:jc w:val="both"/>
        <w:rPr>
          <w:rFonts w:ascii="Times New Roman" w:hAnsi="Times New Roman" w:cs="Times New Roman"/>
          <w:sz w:val="24"/>
          <w:szCs w:val="24"/>
        </w:rPr>
      </w:pPr>
      <w:r w:rsidRPr="000A2281">
        <w:rPr>
          <w:rFonts w:ascii="Times New Roman" w:eastAsiaTheme="minorHAnsi" w:hAnsi="Times New Roman" w:cs="Times New Roman"/>
          <w:sz w:val="24"/>
          <w:szCs w:val="24"/>
          <w:lang w:eastAsia="en-US"/>
        </w:rPr>
        <w:tab/>
      </w:r>
      <w:r w:rsidRPr="000A2281">
        <w:rPr>
          <w:rFonts w:ascii="Times New Roman" w:hAnsi="Times New Roman" w:cs="Times New Roman"/>
          <w:sz w:val="24"/>
          <w:szCs w:val="24"/>
        </w:rPr>
        <w:t>Программа «Обеспечение жильем молодых семей в Чаинском районе на 2016-2020 годы»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0A2281" w:rsidRPr="000A2281" w:rsidRDefault="000A2281" w:rsidP="000A2281">
      <w:pPr>
        <w:pStyle w:val="ConsPlusNormal"/>
        <w:spacing w:line="276" w:lineRule="auto"/>
        <w:ind w:firstLine="426"/>
        <w:jc w:val="both"/>
        <w:rPr>
          <w:rFonts w:ascii="Times New Roman" w:hAnsi="Times New Roman" w:cs="Times New Roman"/>
          <w:sz w:val="24"/>
          <w:szCs w:val="24"/>
        </w:rPr>
      </w:pPr>
      <w:r w:rsidRPr="000A2281">
        <w:rPr>
          <w:rFonts w:ascii="Times New Roman" w:hAnsi="Times New Roman" w:cs="Times New Roman"/>
          <w:sz w:val="24"/>
          <w:szCs w:val="24"/>
        </w:rPr>
        <w:t xml:space="preserve">Поддержка молодых семей в улучшении жилищных условий является важнейшим направлением жилищной и демографической политики муниципального образования «Чаинский район». </w:t>
      </w:r>
    </w:p>
    <w:p w:rsidR="000A2281" w:rsidRDefault="000A2281" w:rsidP="000A2281">
      <w:pPr>
        <w:pStyle w:val="a6"/>
        <w:spacing w:line="276" w:lineRule="auto"/>
        <w:jc w:val="both"/>
        <w:rPr>
          <w:rFonts w:ascii="Times New Roman" w:hAnsi="Times New Roman" w:cs="Times New Roman"/>
          <w:sz w:val="24"/>
          <w:szCs w:val="24"/>
        </w:rPr>
      </w:pPr>
      <w:r>
        <w:rPr>
          <w:rFonts w:ascii="Times New Roman" w:hAnsi="Times New Roman" w:cs="Times New Roman"/>
        </w:rPr>
        <w:tab/>
      </w:r>
      <w:proofErr w:type="gramStart"/>
      <w:r w:rsidRPr="000A2281">
        <w:rPr>
          <w:rFonts w:ascii="Times New Roman" w:hAnsi="Times New Roman" w:cs="Times New Roman"/>
          <w:sz w:val="24"/>
          <w:szCs w:val="24"/>
        </w:rPr>
        <w:t xml:space="preserve">Уполномоченным органом на реализацию на территории Чаинского района основного </w:t>
      </w:r>
      <w:hyperlink r:id="rId8" w:history="1">
        <w:r w:rsidRPr="000A2281">
          <w:rPr>
            <w:rFonts w:ascii="Times New Roman" w:hAnsi="Times New Roman" w:cs="Times New Roman"/>
            <w:sz w:val="24"/>
            <w:szCs w:val="24"/>
          </w:rPr>
          <w:t>мероприятия</w:t>
        </w:r>
      </w:hyperlink>
      <w:r w:rsidRPr="000A2281">
        <w:rPr>
          <w:rFonts w:ascii="Times New Roman" w:hAnsi="Times New Roman" w:cs="Times New Roman"/>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9" w:history="1">
        <w:r w:rsidRPr="000A2281">
          <w:rPr>
            <w:rFonts w:ascii="Times New Roman" w:hAnsi="Times New Roman" w:cs="Times New Roman"/>
            <w:sz w:val="24"/>
            <w:szCs w:val="24"/>
          </w:rPr>
          <w:t>подпрограммы</w:t>
        </w:r>
      </w:hyperlink>
      <w:r w:rsidRPr="000A2281">
        <w:rPr>
          <w:rFonts w:ascii="Times New Roman" w:hAnsi="Times New Roman" w:cs="Times New Roman"/>
          <w:sz w:val="24"/>
          <w:szCs w:val="24"/>
        </w:rPr>
        <w:t xml:space="preserve">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и муниципальной программы «Обеспечение жильем молодых семей в Чаинском районе</w:t>
      </w:r>
      <w:proofErr w:type="gramEnd"/>
      <w:r w:rsidRPr="000A2281">
        <w:rPr>
          <w:rFonts w:ascii="Times New Roman" w:hAnsi="Times New Roman" w:cs="Times New Roman"/>
          <w:sz w:val="24"/>
          <w:szCs w:val="24"/>
        </w:rPr>
        <w:t xml:space="preserve"> на 2016-2020 годы». Определено муниципальное учреждение «Отдел по культуре, молодежной политике и спорту Администрации Чаинского района Томской области» и наделено полномочиями:</w:t>
      </w:r>
    </w:p>
    <w:p w:rsidR="000A2281" w:rsidRDefault="000A2281" w:rsidP="000A2281">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0A2281">
        <w:rPr>
          <w:rFonts w:ascii="Times New Roman" w:hAnsi="Times New Roman" w:cs="Times New Roman"/>
          <w:sz w:val="24"/>
          <w:szCs w:val="24"/>
        </w:rPr>
        <w:t xml:space="preserve">- по признанию молодой семьи, имеющей достаточные доходы в целях участия молодой семьи в основном </w:t>
      </w:r>
      <w:hyperlink r:id="rId10" w:history="1">
        <w:r w:rsidRPr="000A2281">
          <w:rPr>
            <w:rFonts w:ascii="Times New Roman" w:hAnsi="Times New Roman" w:cs="Times New Roman"/>
            <w:sz w:val="24"/>
            <w:szCs w:val="24"/>
          </w:rPr>
          <w:t>мероприятии</w:t>
        </w:r>
      </w:hyperlink>
      <w:r w:rsidRPr="000A2281">
        <w:rPr>
          <w:rFonts w:ascii="Times New Roman" w:hAnsi="Times New Roman" w:cs="Times New Roman"/>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0A2281">
          <w:rPr>
            <w:rFonts w:ascii="Times New Roman" w:hAnsi="Times New Roman" w:cs="Times New Roman"/>
            <w:sz w:val="24"/>
            <w:szCs w:val="24"/>
          </w:rPr>
          <w:t>подпрограммы</w:t>
        </w:r>
      </w:hyperlink>
      <w:r w:rsidRPr="000A2281">
        <w:rPr>
          <w:rFonts w:ascii="Times New Roman" w:hAnsi="Times New Roman" w:cs="Times New Roman"/>
          <w:sz w:val="24"/>
          <w:szCs w:val="24"/>
        </w:rPr>
        <w:t xml:space="preserve">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и муниципальной программы «Обеспечение жильем</w:t>
      </w:r>
      <w:proofErr w:type="gramEnd"/>
      <w:r w:rsidRPr="000A2281">
        <w:rPr>
          <w:rFonts w:ascii="Times New Roman" w:hAnsi="Times New Roman" w:cs="Times New Roman"/>
          <w:sz w:val="24"/>
          <w:szCs w:val="24"/>
        </w:rPr>
        <w:t xml:space="preserve"> молодых семей в Чаинском районе на 2016-2020 годы» (дале</w:t>
      </w:r>
      <w:proofErr w:type="gramStart"/>
      <w:r w:rsidRPr="000A2281">
        <w:rPr>
          <w:rFonts w:ascii="Times New Roman" w:hAnsi="Times New Roman" w:cs="Times New Roman"/>
          <w:sz w:val="24"/>
          <w:szCs w:val="24"/>
        </w:rPr>
        <w:t>е-</w:t>
      </w:r>
      <w:proofErr w:type="gramEnd"/>
      <w:r w:rsidRPr="000A2281">
        <w:rPr>
          <w:rFonts w:ascii="Times New Roman" w:hAnsi="Times New Roman" w:cs="Times New Roman"/>
          <w:sz w:val="24"/>
          <w:szCs w:val="24"/>
        </w:rPr>
        <w:t xml:space="preserve"> основное мероприятие);</w:t>
      </w:r>
    </w:p>
    <w:p w:rsidR="000A2281" w:rsidRPr="000A2281" w:rsidRDefault="000A2281" w:rsidP="000A2281">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w:t>
      </w:r>
      <w:r>
        <w:rPr>
          <w:rFonts w:ascii="Times New Roman" w:hAnsi="Times New Roman" w:cs="Times New Roman"/>
          <w:sz w:val="24"/>
          <w:szCs w:val="24"/>
        </w:rPr>
        <w:t xml:space="preserve"> </w:t>
      </w:r>
      <w:r w:rsidRPr="000A2281">
        <w:rPr>
          <w:rFonts w:ascii="Times New Roman" w:hAnsi="Times New Roman" w:cs="Times New Roman"/>
          <w:sz w:val="24"/>
          <w:szCs w:val="24"/>
        </w:rPr>
        <w:t xml:space="preserve">по организации работы по проверке сведений, содержащихся в документах, предусмотренных </w:t>
      </w:r>
      <w:hyperlink r:id="rId12" w:history="1">
        <w:r w:rsidRPr="000A2281">
          <w:rPr>
            <w:rFonts w:ascii="Times New Roman" w:hAnsi="Times New Roman" w:cs="Times New Roman"/>
            <w:sz w:val="24"/>
            <w:szCs w:val="24"/>
          </w:rPr>
          <w:t>пунктами 18 и 19</w:t>
        </w:r>
      </w:hyperlink>
      <w:r w:rsidRPr="000A2281">
        <w:rPr>
          <w:rFonts w:ascii="Times New Roman" w:hAnsi="Times New Roman" w:cs="Times New Roman"/>
          <w:sz w:val="24"/>
          <w:szCs w:val="24"/>
        </w:rPr>
        <w:t xml:space="preserve">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-по принятию решения о признании либо об отказе в признании молодой семьи участницей основного мероприятия и по направлению молодым семьям письменных уведомлений о принятом решении;</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-по формированию списков молодых семей - участников основного мероприятия, изъявивших желание получить социальную выплату в планируемом году, и представление этих списков в орган исполнительной власти Томской области;</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 xml:space="preserve">-по организации проверок сведений, содержащихся в </w:t>
      </w:r>
      <w:proofErr w:type="gramStart"/>
      <w:r w:rsidRPr="000A2281">
        <w:rPr>
          <w:rFonts w:ascii="Times New Roman" w:hAnsi="Times New Roman" w:cs="Times New Roman"/>
          <w:sz w:val="24"/>
          <w:szCs w:val="24"/>
        </w:rPr>
        <w:t>документах</w:t>
      </w:r>
      <w:proofErr w:type="gramEnd"/>
      <w:r w:rsidRPr="000A2281">
        <w:rPr>
          <w:rFonts w:ascii="Times New Roman" w:hAnsi="Times New Roman" w:cs="Times New Roman"/>
          <w:sz w:val="24"/>
          <w:szCs w:val="24"/>
        </w:rPr>
        <w:t xml:space="preserve">, предоставляемых молодыми семьями - претендентами на получение социальной выплаты </w:t>
      </w:r>
      <w:r w:rsidRPr="000A2281">
        <w:rPr>
          <w:rFonts w:ascii="Times New Roman" w:hAnsi="Times New Roman" w:cs="Times New Roman"/>
          <w:sz w:val="24"/>
          <w:szCs w:val="24"/>
        </w:rPr>
        <w:lastRenderedPageBreak/>
        <w:t>на приобретение жилого помещения или создание объекта индивидуального жилищного строительства в соответствующем году;</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-по выдаче свидетельств молодым семьям о праве на получение социальной выплаты на приобретение жилого помещения или создание объекта индивидуального жилищного строительства.</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За период с 2016 по 2019 социальную выплату получили 7 молодых семей.</w:t>
      </w:r>
    </w:p>
    <w:p w:rsidR="000A2281" w:rsidRPr="000A2281" w:rsidRDefault="000A2281" w:rsidP="000A2281">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В списке на получение социальной выплаты 2019 году стояло 2 семьи.</w:t>
      </w:r>
    </w:p>
    <w:p w:rsidR="000A2281" w:rsidRPr="000A2281" w:rsidRDefault="000A2281" w:rsidP="000A2281">
      <w:pPr>
        <w:pStyle w:val="ConsPlusNormal"/>
        <w:widowControl/>
        <w:spacing w:line="276" w:lineRule="auto"/>
        <w:ind w:firstLine="0"/>
        <w:jc w:val="both"/>
        <w:rPr>
          <w:rFonts w:ascii="Times New Roman" w:eastAsia="Calibri"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Социальную выплату получила</w:t>
      </w:r>
      <w:r>
        <w:rPr>
          <w:rFonts w:ascii="Times New Roman" w:hAnsi="Times New Roman" w:cs="Times New Roman"/>
          <w:sz w:val="24"/>
          <w:szCs w:val="24"/>
        </w:rPr>
        <w:t xml:space="preserve"> </w:t>
      </w:r>
      <w:r w:rsidRPr="000A2281">
        <w:rPr>
          <w:rFonts w:ascii="Times New Roman" w:hAnsi="Times New Roman" w:cs="Times New Roman"/>
          <w:sz w:val="24"/>
          <w:szCs w:val="24"/>
        </w:rPr>
        <w:t>одна молодая семья в размере -226,8 тыс</w:t>
      </w:r>
      <w:proofErr w:type="gramStart"/>
      <w:r w:rsidRPr="000A2281">
        <w:rPr>
          <w:rFonts w:ascii="Times New Roman" w:hAnsi="Times New Roman" w:cs="Times New Roman"/>
          <w:sz w:val="24"/>
          <w:szCs w:val="24"/>
        </w:rPr>
        <w:t>.р</w:t>
      </w:r>
      <w:proofErr w:type="gramEnd"/>
      <w:r w:rsidRPr="000A2281">
        <w:rPr>
          <w:rFonts w:ascii="Times New Roman" w:hAnsi="Times New Roman" w:cs="Times New Roman"/>
          <w:sz w:val="24"/>
          <w:szCs w:val="24"/>
        </w:rPr>
        <w:t>уб.</w:t>
      </w:r>
      <w:r w:rsidRPr="000A2281">
        <w:rPr>
          <w:rFonts w:ascii="Times New Roman" w:eastAsia="Calibri" w:hAnsi="Times New Roman" w:cs="Times New Roman"/>
          <w:sz w:val="24"/>
          <w:szCs w:val="24"/>
        </w:rPr>
        <w:t>,</w:t>
      </w:r>
    </w:p>
    <w:p w:rsidR="000A2281" w:rsidRPr="000A2281" w:rsidRDefault="000A2281" w:rsidP="000A2281">
      <w:pPr>
        <w:pStyle w:val="ConsPlusNormal"/>
        <w:widowControl/>
        <w:spacing w:line="276" w:lineRule="auto"/>
        <w:ind w:firstLine="0"/>
        <w:jc w:val="both"/>
        <w:rPr>
          <w:rFonts w:ascii="Times New Roman" w:eastAsia="Calibri" w:hAnsi="Times New Roman" w:cs="Times New Roman"/>
          <w:sz w:val="24"/>
          <w:szCs w:val="24"/>
        </w:rPr>
      </w:pPr>
      <w:r w:rsidRPr="000A2281">
        <w:rPr>
          <w:rFonts w:ascii="Times New Roman" w:eastAsia="Calibri" w:hAnsi="Times New Roman" w:cs="Times New Roman"/>
          <w:sz w:val="24"/>
          <w:szCs w:val="24"/>
        </w:rPr>
        <w:t>из них:</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 средства федерального бюджета -45 246,82 тыс</w:t>
      </w:r>
      <w:proofErr w:type="gramStart"/>
      <w:r w:rsidRPr="000A2281">
        <w:rPr>
          <w:rFonts w:ascii="Times New Roman" w:hAnsi="Times New Roman" w:cs="Times New Roman"/>
          <w:sz w:val="24"/>
          <w:szCs w:val="24"/>
        </w:rPr>
        <w:t>.р</w:t>
      </w:r>
      <w:proofErr w:type="gramEnd"/>
      <w:r w:rsidRPr="000A2281">
        <w:rPr>
          <w:rFonts w:ascii="Times New Roman" w:hAnsi="Times New Roman" w:cs="Times New Roman"/>
          <w:sz w:val="24"/>
          <w:szCs w:val="24"/>
        </w:rPr>
        <w:t>уб.;</w:t>
      </w:r>
    </w:p>
    <w:p w:rsidR="000A2281" w:rsidRPr="000A2281" w:rsidRDefault="000A2281" w:rsidP="000A2281">
      <w:pPr>
        <w:pStyle w:val="a6"/>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 средства областного бюджета – 81 149,93 тыс. руб.;</w:t>
      </w:r>
    </w:p>
    <w:p w:rsidR="000A2281" w:rsidRPr="000A2281" w:rsidRDefault="000A2281" w:rsidP="000A2281">
      <w:pPr>
        <w:pStyle w:val="a6"/>
        <w:jc w:val="both"/>
        <w:rPr>
          <w:rFonts w:ascii="Times New Roman" w:eastAsia="Calibri"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 средства бюджета муниципального образования «Чаинский район» -100 403,25 тыс. руб.</w:t>
      </w:r>
    </w:p>
    <w:p w:rsidR="000A2281" w:rsidRPr="000A2281" w:rsidRDefault="000A2281" w:rsidP="000A2281">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0A2281">
        <w:rPr>
          <w:rFonts w:ascii="Times New Roman" w:hAnsi="Times New Roman" w:cs="Times New Roman"/>
          <w:sz w:val="24"/>
          <w:szCs w:val="24"/>
        </w:rPr>
        <w:t>Одна молодая семья отказалась от получения социальной выплаты в виду отсутствия у нее собственных сре</w:t>
      </w:r>
      <w:proofErr w:type="gramStart"/>
      <w:r w:rsidRPr="000A2281">
        <w:rPr>
          <w:rFonts w:ascii="Times New Roman" w:hAnsi="Times New Roman" w:cs="Times New Roman"/>
          <w:sz w:val="24"/>
          <w:szCs w:val="24"/>
        </w:rPr>
        <w:t>дств дл</w:t>
      </w:r>
      <w:proofErr w:type="gramEnd"/>
      <w:r w:rsidRPr="000A2281">
        <w:rPr>
          <w:rFonts w:ascii="Times New Roman" w:hAnsi="Times New Roman" w:cs="Times New Roman"/>
          <w:sz w:val="24"/>
          <w:szCs w:val="24"/>
        </w:rPr>
        <w:t>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4"/>
          <w:szCs w:val="24"/>
        </w:rPr>
        <w:t xml:space="preserve"> </w:t>
      </w:r>
      <w:r w:rsidRPr="000A2281">
        <w:rPr>
          <w:rFonts w:ascii="Times New Roman" w:hAnsi="Times New Roman" w:cs="Times New Roman"/>
          <w:sz w:val="24"/>
          <w:szCs w:val="24"/>
        </w:rPr>
        <w:t>в виду отсутствия собственных средств.</w:t>
      </w:r>
    </w:p>
    <w:p w:rsidR="00EF5EEF" w:rsidRPr="000A2281" w:rsidRDefault="00EF5EEF">
      <w:pPr>
        <w:rPr>
          <w:sz w:val="24"/>
          <w:szCs w:val="24"/>
        </w:rPr>
      </w:pPr>
    </w:p>
    <w:sectPr w:rsidR="00EF5EEF" w:rsidRPr="000A2281" w:rsidSect="000A228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5512B"/>
    <w:multiLevelType w:val="hybridMultilevel"/>
    <w:tmpl w:val="233E5940"/>
    <w:lvl w:ilvl="0" w:tplc="CC22BF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35B5810"/>
    <w:multiLevelType w:val="hybridMultilevel"/>
    <w:tmpl w:val="50984592"/>
    <w:lvl w:ilvl="0" w:tplc="44528DB2">
      <w:start w:val="1"/>
      <w:numFmt w:val="decimal"/>
      <w:lvlText w:val="%1."/>
      <w:lvlJc w:val="left"/>
      <w:pPr>
        <w:tabs>
          <w:tab w:val="num" w:pos="1725"/>
        </w:tabs>
        <w:ind w:left="1725" w:hanging="1005"/>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01C01"/>
    <w:rsid w:val="000A2281"/>
    <w:rsid w:val="000B74E7"/>
    <w:rsid w:val="00401C01"/>
    <w:rsid w:val="00411D93"/>
    <w:rsid w:val="00431C93"/>
    <w:rsid w:val="007B3DE6"/>
    <w:rsid w:val="008D28FD"/>
    <w:rsid w:val="00B56DB2"/>
    <w:rsid w:val="00C7292C"/>
    <w:rsid w:val="00CD5CE1"/>
    <w:rsid w:val="00EF5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FD"/>
  </w:style>
  <w:style w:type="paragraph" w:styleId="1">
    <w:name w:val="heading 1"/>
    <w:basedOn w:val="a"/>
    <w:next w:val="a"/>
    <w:link w:val="10"/>
    <w:qFormat/>
    <w:rsid w:val="00401C01"/>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C01"/>
    <w:rPr>
      <w:rFonts w:ascii="Times New Roman" w:eastAsia="Arial Unicode MS" w:hAnsi="Times New Roman" w:cs="Times New Roman"/>
      <w:b/>
      <w:bCs/>
      <w:sz w:val="24"/>
      <w:szCs w:val="24"/>
    </w:rPr>
  </w:style>
  <w:style w:type="character" w:styleId="a3">
    <w:name w:val="Hyperlink"/>
    <w:basedOn w:val="a0"/>
    <w:semiHidden/>
    <w:unhideWhenUsed/>
    <w:rsid w:val="00401C01"/>
    <w:rPr>
      <w:color w:val="0000FF"/>
      <w:u w:val="single"/>
    </w:rPr>
  </w:style>
  <w:style w:type="paragraph" w:styleId="a4">
    <w:name w:val="Title"/>
    <w:basedOn w:val="a"/>
    <w:link w:val="a5"/>
    <w:uiPriority w:val="10"/>
    <w:qFormat/>
    <w:rsid w:val="00401C01"/>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10"/>
    <w:rsid w:val="00401C01"/>
    <w:rPr>
      <w:rFonts w:ascii="Times New Roman" w:eastAsia="Times New Roman" w:hAnsi="Times New Roman" w:cs="Times New Roman"/>
      <w:b/>
      <w:sz w:val="28"/>
      <w:szCs w:val="20"/>
    </w:rPr>
  </w:style>
  <w:style w:type="paragraph" w:styleId="a6">
    <w:name w:val="No Spacing"/>
    <w:uiPriority w:val="1"/>
    <w:qFormat/>
    <w:rsid w:val="00401C01"/>
    <w:pPr>
      <w:spacing w:after="0" w:line="240" w:lineRule="auto"/>
    </w:pPr>
  </w:style>
  <w:style w:type="paragraph" w:customStyle="1" w:styleId="ConsPlusNormal">
    <w:name w:val="ConsPlusNormal"/>
    <w:rsid w:val="000A22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0A2281"/>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433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163A091AF84DA7934CA238E7A6CB73558A455F0F72CFD3A21AACA4D73C5F45EACC9C18968F074a7f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12" Type="http://schemas.openxmlformats.org/officeDocument/2006/relationships/hyperlink" Target="consultantplus://offline/main?base=LAW;n=120394;fld=134;dst=101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DD1163A091AF84DA7934D42E981632B3365BFD5BF7FF2FAE6173AC9D1223C3A11EECCF94CA29F5767BFCD21Ca9f0I" TargetMode="External"/><Relationship Id="rId5" Type="http://schemas.openxmlformats.org/officeDocument/2006/relationships/image" Target="media/image1.wmf"/><Relationship Id="rId10" Type="http://schemas.openxmlformats.org/officeDocument/2006/relationships/hyperlink" Target="consultantplus://offline/ref=DD1163A091AF84DA7934CA238E7A6CB73558A455F0F72CFD3A21AACA4D73C5F45EACC9C18968F074a7fFI" TargetMode="External"/><Relationship Id="rId4" Type="http://schemas.openxmlformats.org/officeDocument/2006/relationships/webSettings" Target="webSettings.xml"/><Relationship Id="rId9" Type="http://schemas.openxmlformats.org/officeDocument/2006/relationships/hyperlink" Target="consultantplus://offline/ref=DD1163A091AF84DA7934D42E981632B3365BFD5BF7FF2FAE6173AC9D1223C3A11EECCF94CA29F5767BFCD21Ca9f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911</Words>
  <Characters>5199</Characters>
  <Application>Microsoft Office Word</Application>
  <DocSecurity>0</DocSecurity>
  <Lines>43</Lines>
  <Paragraphs>12</Paragraphs>
  <ScaleCrop>false</ScaleCrop>
  <Company>SPecialiST RePack</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cp:revision>
  <cp:lastPrinted>2020-01-24T03:19:00Z</cp:lastPrinted>
  <dcterms:created xsi:type="dcterms:W3CDTF">2020-01-23T09:36:00Z</dcterms:created>
  <dcterms:modified xsi:type="dcterms:W3CDTF">2020-01-29T02:18:00Z</dcterms:modified>
</cp:coreProperties>
</file>