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ДУМА ЧАИНСКОГО РАЙОНА</w:t>
      </w:r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РЕШЕНИЕ</w:t>
      </w:r>
    </w:p>
    <w:p w:rsidR="00931063" w:rsidRPr="00931063" w:rsidRDefault="00931063" w:rsidP="00931063">
      <w:pPr>
        <w:pStyle w:val="a6"/>
        <w:jc w:val="center"/>
      </w:pPr>
    </w:p>
    <w:p w:rsidR="00931063" w:rsidRPr="00931063" w:rsidRDefault="00FA645C" w:rsidP="00931063">
      <w:pPr>
        <w:pStyle w:val="a6"/>
        <w:jc w:val="center"/>
      </w:pPr>
      <w:r>
        <w:t>26</w:t>
      </w:r>
      <w:r w:rsidR="00931063" w:rsidRPr="00931063">
        <w:t>.</w:t>
      </w:r>
      <w:r>
        <w:t>11</w:t>
      </w:r>
      <w:r w:rsidR="00931063" w:rsidRPr="00931063">
        <w:t xml:space="preserve">.2020                                                с. Подгорное                                                        № </w:t>
      </w:r>
      <w:r w:rsidR="003D210F">
        <w:t>3</w:t>
      </w:r>
      <w:r w:rsidR="005C08A3">
        <w:t>7</w:t>
      </w:r>
    </w:p>
    <w:p w:rsidR="00931063" w:rsidRPr="0093106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О </w:t>
      </w:r>
      <w:proofErr w:type="gramStart"/>
      <w:r w:rsidRPr="00931063">
        <w:rPr>
          <w:sz w:val="24"/>
        </w:rPr>
        <w:t>награждении</w:t>
      </w:r>
      <w:proofErr w:type="gramEnd"/>
      <w:r w:rsidRPr="00931063">
        <w:rPr>
          <w:sz w:val="24"/>
        </w:rPr>
        <w:t xml:space="preserve"> Почётной грамотой </w:t>
      </w: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Думы Чаинского района </w:t>
      </w:r>
    </w:p>
    <w:p w:rsidR="00931063" w:rsidRPr="0093106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28 Устава муниципального образования «Чаинский район»,</w:t>
      </w:r>
    </w:p>
    <w:p w:rsidR="00931063" w:rsidRPr="00931063" w:rsidRDefault="00931063" w:rsidP="009310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931063" w:rsidRPr="00931063" w:rsidRDefault="00931063" w:rsidP="00931063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</w:pPr>
      <w:r w:rsidRPr="00931063">
        <w:t xml:space="preserve">Наградить </w:t>
      </w:r>
      <w:r w:rsidR="00FA645C">
        <w:t xml:space="preserve">Решетникову Зинаиду </w:t>
      </w:r>
      <w:r w:rsidR="005C08A3">
        <w:t>Сергеевну</w:t>
      </w:r>
      <w:r w:rsidR="003D210F">
        <w:t>, заведующую отделом ОГАУК «ТОКМ им. Шатилова»,</w:t>
      </w:r>
      <w:r w:rsidR="00FA645C">
        <w:t xml:space="preserve"> </w:t>
      </w:r>
      <w:r w:rsidRPr="00931063">
        <w:t xml:space="preserve">Почётной грамотой Думы Чаинского района, за </w:t>
      </w:r>
      <w:r w:rsidR="003D210F">
        <w:t xml:space="preserve">многолетний добросовестный труд, активную работу по патриотическому воспитанию молодого поколения и в связи с 65-летним юбилеем. </w:t>
      </w:r>
    </w:p>
    <w:p w:rsidR="00931063" w:rsidRPr="00931063" w:rsidRDefault="00931063" w:rsidP="00931063">
      <w:pPr>
        <w:pStyle w:val="a7"/>
        <w:numPr>
          <w:ilvl w:val="0"/>
          <w:numId w:val="1"/>
        </w:numPr>
        <w:tabs>
          <w:tab w:val="left" w:pos="0"/>
          <w:tab w:val="left" w:pos="993"/>
        </w:tabs>
        <w:ind w:left="0" w:firstLine="708"/>
        <w:jc w:val="both"/>
      </w:pPr>
      <w:r w:rsidRPr="00931063">
        <w:t xml:space="preserve">Опубликовать настоящее решение в газете «Земля чаинская» и разместить на официальном сайте Думы Чаинского района по адресу </w:t>
      </w:r>
      <w:hyperlink r:id="rId6" w:history="1">
        <w:r w:rsidRPr="00931063">
          <w:rPr>
            <w:rStyle w:val="a3"/>
          </w:rPr>
          <w:t>http://www.chainduma.ru</w:t>
        </w:r>
      </w:hyperlink>
      <w:r w:rsidRPr="00931063">
        <w:t>.</w:t>
      </w:r>
    </w:p>
    <w:p w:rsidR="00931063" w:rsidRPr="00931063" w:rsidRDefault="00931063" w:rsidP="00931063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jc w:val="both"/>
      </w:pPr>
      <w:r w:rsidRPr="00931063">
        <w:t xml:space="preserve">Настоящее решение вступает в силу </w:t>
      </w:r>
      <w:proofErr w:type="gramStart"/>
      <w:r w:rsidRPr="00931063">
        <w:t>с даты</w:t>
      </w:r>
      <w:proofErr w:type="gramEnd"/>
      <w:r w:rsidRPr="00931063">
        <w:t xml:space="preserve"> его принятия.</w:t>
      </w:r>
    </w:p>
    <w:p w:rsidR="00931063" w:rsidRPr="00931063" w:rsidRDefault="00931063" w:rsidP="0093106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0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3106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депутатскую контрольно-правовую комиссию Думы Чаинского района.</w:t>
      </w:r>
    </w:p>
    <w:p w:rsidR="00931063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645C" w:rsidRPr="00931063" w:rsidRDefault="00FA645C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C6783" w:rsidRPr="00931063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A645C">
        <w:rPr>
          <w:rFonts w:ascii="Times New Roman" w:hAnsi="Times New Roman" w:cs="Times New Roman"/>
          <w:sz w:val="24"/>
          <w:szCs w:val="24"/>
        </w:rPr>
        <w:t xml:space="preserve">     </w:t>
      </w:r>
      <w:r w:rsidRPr="00931063">
        <w:rPr>
          <w:rFonts w:ascii="Times New Roman" w:hAnsi="Times New Roman" w:cs="Times New Roman"/>
          <w:sz w:val="24"/>
          <w:szCs w:val="24"/>
        </w:rPr>
        <w:t xml:space="preserve">   </w:t>
      </w:r>
      <w:r w:rsidR="00FA645C">
        <w:rPr>
          <w:rFonts w:ascii="Times New Roman" w:hAnsi="Times New Roman" w:cs="Times New Roman"/>
          <w:sz w:val="24"/>
          <w:szCs w:val="24"/>
        </w:rPr>
        <w:t>С.Ю. Гусева</w:t>
      </w:r>
    </w:p>
    <w:sectPr w:rsidR="00BC6783" w:rsidRPr="00931063" w:rsidSect="0051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063"/>
    <w:rsid w:val="000763FA"/>
    <w:rsid w:val="00193924"/>
    <w:rsid w:val="002B54E2"/>
    <w:rsid w:val="003D210F"/>
    <w:rsid w:val="005145EA"/>
    <w:rsid w:val="005C08A3"/>
    <w:rsid w:val="00752BDB"/>
    <w:rsid w:val="00931063"/>
    <w:rsid w:val="009E6C9C"/>
    <w:rsid w:val="00A82350"/>
    <w:rsid w:val="00AD1369"/>
    <w:rsid w:val="00BC27BB"/>
    <w:rsid w:val="00BC6783"/>
    <w:rsid w:val="00C008C3"/>
    <w:rsid w:val="00FA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</Words>
  <Characters>995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15</cp:revision>
  <cp:lastPrinted>2020-11-23T08:58:00Z</cp:lastPrinted>
  <dcterms:created xsi:type="dcterms:W3CDTF">2020-06-15T05:47:00Z</dcterms:created>
  <dcterms:modified xsi:type="dcterms:W3CDTF">2020-11-26T07:17:00Z</dcterms:modified>
</cp:coreProperties>
</file>