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  <w:r w:rsidRPr="00EB301C">
        <w:rPr>
          <w:rFonts w:ascii="Tahoma" w:hAnsi="Tahoma" w:cs="Tahoma"/>
          <w:sz w:val="20"/>
          <w:szCs w:val="20"/>
        </w:rPr>
        <w:t>Закон Томской области от 2</w:t>
      </w:r>
      <w:r>
        <w:rPr>
          <w:rFonts w:ascii="Tahoma" w:hAnsi="Tahoma" w:cs="Tahoma"/>
          <w:sz w:val="20"/>
          <w:szCs w:val="20"/>
        </w:rPr>
        <w:t>9</w:t>
      </w:r>
      <w:r w:rsidRPr="00EB301C">
        <w:rPr>
          <w:rFonts w:ascii="Tahoma" w:hAnsi="Tahoma" w:cs="Tahoma"/>
          <w:sz w:val="20"/>
          <w:szCs w:val="20"/>
        </w:rPr>
        <w:t>.12.201</w:t>
      </w:r>
      <w:r>
        <w:rPr>
          <w:rFonts w:ascii="Tahoma" w:hAnsi="Tahoma" w:cs="Tahoma"/>
          <w:sz w:val="20"/>
          <w:szCs w:val="20"/>
        </w:rPr>
        <w:t>8</w:t>
      </w:r>
      <w:r w:rsidRPr="00EB301C">
        <w:rPr>
          <w:rFonts w:ascii="Tahoma" w:hAnsi="Tahoma" w:cs="Tahoma"/>
          <w:sz w:val="20"/>
          <w:szCs w:val="20"/>
        </w:rPr>
        <w:t xml:space="preserve"> N 156-ОЗ "Об областном бюджете на 201</w:t>
      </w:r>
      <w:r>
        <w:rPr>
          <w:rFonts w:ascii="Tahoma" w:hAnsi="Tahoma" w:cs="Tahoma"/>
          <w:sz w:val="20"/>
          <w:szCs w:val="20"/>
        </w:rPr>
        <w:t>9</w:t>
      </w:r>
      <w:r w:rsidRPr="00EB301C">
        <w:rPr>
          <w:rFonts w:ascii="Tahoma" w:hAnsi="Tahoma" w:cs="Tahoma"/>
          <w:sz w:val="20"/>
          <w:szCs w:val="20"/>
        </w:rPr>
        <w:t xml:space="preserve"> год и на плановый период 20</w:t>
      </w:r>
      <w:r>
        <w:rPr>
          <w:rFonts w:ascii="Tahoma" w:hAnsi="Tahoma" w:cs="Tahoma"/>
          <w:sz w:val="20"/>
          <w:szCs w:val="20"/>
        </w:rPr>
        <w:t>20</w:t>
      </w:r>
      <w:r w:rsidRPr="00EB301C">
        <w:rPr>
          <w:rFonts w:ascii="Tahoma" w:hAnsi="Tahoma" w:cs="Tahoma"/>
          <w:sz w:val="20"/>
          <w:szCs w:val="20"/>
        </w:rPr>
        <w:t xml:space="preserve"> и 202</w:t>
      </w:r>
      <w:r>
        <w:rPr>
          <w:rFonts w:ascii="Tahoma" w:hAnsi="Tahoma" w:cs="Tahoma"/>
          <w:sz w:val="20"/>
          <w:szCs w:val="20"/>
        </w:rPr>
        <w:t>1</w:t>
      </w:r>
      <w:r w:rsidRPr="00EB301C">
        <w:rPr>
          <w:rFonts w:ascii="Tahoma" w:hAnsi="Tahoma" w:cs="Tahoma"/>
          <w:sz w:val="20"/>
          <w:szCs w:val="20"/>
        </w:rPr>
        <w:t xml:space="preserve"> годов" (принят постановлением Законодательной Думы Томской области от 2</w:t>
      </w:r>
      <w:r>
        <w:rPr>
          <w:rFonts w:ascii="Tahoma" w:hAnsi="Tahoma" w:cs="Tahoma"/>
          <w:sz w:val="20"/>
          <w:szCs w:val="20"/>
        </w:rPr>
        <w:t>5</w:t>
      </w:r>
      <w:r w:rsidRPr="00EB301C">
        <w:rPr>
          <w:rFonts w:ascii="Tahoma" w:hAnsi="Tahoma" w:cs="Tahoma"/>
          <w:sz w:val="20"/>
          <w:szCs w:val="20"/>
        </w:rPr>
        <w:t>.12.201</w:t>
      </w:r>
      <w:r>
        <w:rPr>
          <w:rFonts w:ascii="Tahoma" w:hAnsi="Tahoma" w:cs="Tahoma"/>
          <w:sz w:val="20"/>
          <w:szCs w:val="20"/>
        </w:rPr>
        <w:t>8</w:t>
      </w:r>
      <w:r w:rsidRPr="00EB301C">
        <w:rPr>
          <w:rFonts w:ascii="Tahoma" w:hAnsi="Tahoma" w:cs="Tahoma"/>
          <w:sz w:val="20"/>
          <w:szCs w:val="20"/>
        </w:rPr>
        <w:t xml:space="preserve"> N </w:t>
      </w:r>
      <w:r>
        <w:rPr>
          <w:rFonts w:ascii="Tahoma" w:hAnsi="Tahoma" w:cs="Tahoma"/>
          <w:sz w:val="20"/>
          <w:szCs w:val="20"/>
        </w:rPr>
        <w:t>1421)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</w:p>
    <w:p w:rsidR="00FA5871" w:rsidRDefault="00FA5871" w:rsidP="00EB30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Таблица 64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приложение 16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Распределение субвенций местным бюджетам на осуществление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первичного воинского учета на территориях, где отсутствуют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военные комиссариаты, на 2019 год и на плановый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период 2020 и 2021 годов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(тыс. рублей)</w:t>
      </w:r>
    </w:p>
    <w:p w:rsidR="00EB301C" w:rsidRDefault="00EB301C" w:rsidP="00EB301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1447"/>
        <w:gridCol w:w="992"/>
        <w:gridCol w:w="1134"/>
      </w:tblGrid>
      <w:tr w:rsidR="00EB301C" w:rsidTr="00EB301C">
        <w:tc>
          <w:tcPr>
            <w:tcW w:w="6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Сумма</w:t>
            </w:r>
          </w:p>
        </w:tc>
      </w:tr>
      <w:tr w:rsidR="00EB301C" w:rsidTr="00EB301C">
        <w:trPr>
          <w:trHeight w:val="24"/>
        </w:trPr>
        <w:tc>
          <w:tcPr>
            <w:tcW w:w="6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2021 год</w:t>
            </w:r>
          </w:p>
        </w:tc>
      </w:tr>
      <w:tr w:rsidR="00EB301C" w:rsidTr="00EB301C">
        <w:trPr>
          <w:trHeight w:val="13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"Александровский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1650,7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Александровское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854,2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Лукашкин-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Ярское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Назинское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Новоникольское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Октябрьское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Северное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Асиновский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932,4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Батуринское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Большедороховское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Новиковское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Новокусковское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Новониколаевское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Ягодное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Бакчарский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717,5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Вавиловское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Высокоярское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Парбигское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Плотниковское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Поротниковское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Верхнекетский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1274,4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Катайгинское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Клюквинское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Макзырское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Орловское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Палочкинское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Сайгинское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Степановское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Ягоднинское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"Зырянский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414,4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Высоковское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Дубровское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Михайловское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Чердатское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Каргасокский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2205,7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2270,3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Вертикосское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Киндальское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Нововасюганское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438,3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Новоюгинское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Сосновское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Средневасюганское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398,3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Среднетымское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Толпаровское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Тымское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Усть-Тымское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Усть-Чижапское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"Город Кедровый"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449,7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Кожевниковский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1450,4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Вороновское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Кожевниковское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lastRenderedPageBreak/>
              <w:t>Малиновское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Новопокровское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Песочнодубровское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Староювалинское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Уртамское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Чилинское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Колпашевский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1274,5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Инкинское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Новогоренское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Новоселовское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398,3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Саровское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Чажемтовское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398,3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Кривошеинский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1649,3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Володинское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 w:rsidP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358,5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Иштанское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Красноярское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358,5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Кривошеинское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358,5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Новокривошеинское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Пудовское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Молчановский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789,0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Могочинское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358,5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Наргинское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Суйгинское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Тунгусовское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Парабельский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627,2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637,2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Заводское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Нарымское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Новосельцевское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Старицинское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Муниципальное образование "Первомайский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955,4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984,2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Комсомольское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Куяновское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Новомариинское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Сергеевское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Улу-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Юльское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Тегульдетский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789,0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Белоярское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Берегаевское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Тегульдетское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358,5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Черноярское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143,5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"Томский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4575,5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4639,1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4713,6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Богашевское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Воронинское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Заречное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Зональненское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517,8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Зоркальцевское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Итатское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Калтайское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Копыловское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Корниловское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Межениновское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Мирненское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Моряковское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Наумовское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Новорождественское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Октябрьское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Рыбаловское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Спасское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Турунтаевское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lastRenderedPageBreak/>
              <w:t>Муниципальное образование "Чаинский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702,1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705,6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716,9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Коломинское</w:t>
            </w:r>
            <w:proofErr w:type="spellEnd"/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154,7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Усть-Бакчарское</w:t>
            </w:r>
            <w:proofErr w:type="spellEnd"/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386,7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392,0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398,3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  <w:highlight w:val="yellow"/>
              </w:rPr>
            </w:pPr>
            <w:proofErr w:type="spellStart"/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Чаинское</w:t>
            </w:r>
            <w:proofErr w:type="spellEnd"/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160,7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P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EB301C">
              <w:rPr>
                <w:rFonts w:ascii="Tahoma" w:hAnsi="Tahoma" w:cs="Tahoma"/>
                <w:sz w:val="20"/>
                <w:szCs w:val="20"/>
                <w:highlight w:val="yellow"/>
              </w:rPr>
              <w:t>159,3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Муниципальное образование "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Шегарский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район" - всего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804,6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828,8</w:t>
            </w:r>
          </w:p>
        </w:tc>
      </w:tr>
      <w:tr w:rsidR="00EB301C" w:rsidTr="00EB301C"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в том числе: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Анастасьевское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Баткатское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259,0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Побединское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Северное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Трубочевское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103,6</w:t>
            </w:r>
          </w:p>
        </w:tc>
      </w:tr>
      <w:tr w:rsidR="00EB301C" w:rsidTr="00EB301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Итого по муниципальным образованиям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20915,8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21202,5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1C" w:rsidRDefault="00EB30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21542,3</w:t>
            </w:r>
          </w:p>
        </w:tc>
      </w:tr>
    </w:tbl>
    <w:p w:rsidR="00EB301C" w:rsidRDefault="00EB301C" w:rsidP="00EB301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EF5F85" w:rsidRDefault="00EF5F85"/>
    <w:sectPr w:rsidR="00EF5F85" w:rsidSect="00FA3636">
      <w:pgSz w:w="11905" w:h="16838"/>
      <w:pgMar w:top="567" w:right="567" w:bottom="567" w:left="85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D52"/>
    <w:rsid w:val="00271D52"/>
    <w:rsid w:val="00EB301C"/>
    <w:rsid w:val="00EF5F85"/>
    <w:rsid w:val="00FA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20557"/>
  <w15:chartTrackingRefBased/>
  <w15:docId w15:val="{49C8BB03-971C-47F4-8F55-A6222923D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8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1094</Words>
  <Characters>6238</Characters>
  <Application>Microsoft Office Word</Application>
  <DocSecurity>0</DocSecurity>
  <Lines>51</Lines>
  <Paragraphs>14</Paragraphs>
  <ScaleCrop>false</ScaleCrop>
  <Company/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budget2</dc:creator>
  <cp:keywords/>
  <dc:description/>
  <cp:lastModifiedBy>budget2</cp:lastModifiedBy>
  <cp:revision>3</cp:revision>
  <cp:lastPrinted>2019-03-15T11:54:00Z</cp:lastPrinted>
  <dcterms:created xsi:type="dcterms:W3CDTF">2019-03-15T11:52:00Z</dcterms:created>
  <dcterms:modified xsi:type="dcterms:W3CDTF">2019-03-15T11:58:00Z</dcterms:modified>
</cp:coreProperties>
</file>