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A" w:rsidRPr="00D8479A" w:rsidRDefault="00D8479A" w:rsidP="00D8479A">
      <w:pPr>
        <w:pStyle w:val="a4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-31750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7200"/>
                <wp:lineTo x="0" y="16650"/>
                <wp:lineTo x="4201" y="20700"/>
                <wp:lineTo x="6827" y="20700"/>
                <wp:lineTo x="13653" y="20700"/>
                <wp:lineTo x="15754" y="20700"/>
                <wp:lineTo x="21005" y="16200"/>
                <wp:lineTo x="21005" y="7200"/>
                <wp:lineTo x="21530" y="4050"/>
                <wp:lineTo x="18379" y="135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D8479A">
        <w:rPr>
          <w:sz w:val="26"/>
          <w:szCs w:val="26"/>
        </w:rPr>
        <w:t>ДУМА ЧАИНСКОГО РАЙОНА</w:t>
      </w: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  <w:r w:rsidRPr="00D8479A">
        <w:rPr>
          <w:sz w:val="26"/>
          <w:szCs w:val="26"/>
        </w:rPr>
        <w:t>РЕШЕНИЕ</w:t>
      </w:r>
    </w:p>
    <w:p w:rsidR="00D8479A" w:rsidRPr="00D8479A" w:rsidRDefault="00D8479A" w:rsidP="00D8479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3260"/>
      </w:tblGrid>
      <w:tr w:rsidR="00D8479A" w:rsidRPr="00D8479A" w:rsidTr="00D8479A">
        <w:tc>
          <w:tcPr>
            <w:tcW w:w="3095" w:type="dxa"/>
            <w:hideMark/>
          </w:tcPr>
          <w:p w:rsidR="00D8479A" w:rsidRPr="00D8479A" w:rsidRDefault="00D8479A" w:rsidP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2" w:type="dxa"/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  <w:hideMark/>
          </w:tcPr>
          <w:p w:rsidR="00D8479A" w:rsidRPr="00D8479A" w:rsidRDefault="00D8479A" w:rsidP="00D847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8479A" w:rsidRPr="00D8479A" w:rsidRDefault="00D8479A" w:rsidP="00D8479A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D8479A" w:rsidRDefault="00D8479A" w:rsidP="00266B85">
      <w:pPr>
        <w:pStyle w:val="a6"/>
        <w:tabs>
          <w:tab w:val="clear" w:pos="3600"/>
          <w:tab w:val="left" w:pos="4536"/>
          <w:tab w:val="left" w:pos="7655"/>
        </w:tabs>
        <w:ind w:right="5102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 xml:space="preserve">О принятии к осуществлению полномочий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AAE">
        <w:rPr>
          <w:rFonts w:ascii="Times New Roman" w:hAnsi="Times New Roman" w:cs="Times New Roman"/>
          <w:sz w:val="26"/>
          <w:szCs w:val="26"/>
        </w:rPr>
        <w:t xml:space="preserve">Рассмотрев решение Совета Чаинского сельского поселения от </w:t>
      </w:r>
      <w:r w:rsidR="00F96AAE" w:rsidRPr="00F96AAE">
        <w:rPr>
          <w:rFonts w:ascii="Times New Roman" w:hAnsi="Times New Roman" w:cs="Times New Roman"/>
          <w:sz w:val="26"/>
          <w:szCs w:val="26"/>
        </w:rPr>
        <w:t>31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F96AAE" w:rsidRPr="00F96AAE">
        <w:rPr>
          <w:rFonts w:ascii="Times New Roman" w:hAnsi="Times New Roman" w:cs="Times New Roman"/>
          <w:sz w:val="26"/>
          <w:szCs w:val="26"/>
        </w:rPr>
        <w:t>0</w:t>
      </w:r>
      <w:r w:rsidRPr="00F96AAE">
        <w:rPr>
          <w:rFonts w:ascii="Times New Roman" w:hAnsi="Times New Roman" w:cs="Times New Roman"/>
          <w:sz w:val="26"/>
          <w:szCs w:val="26"/>
        </w:rPr>
        <w:t>.201</w:t>
      </w:r>
      <w:r w:rsidR="00F96AAE" w:rsidRPr="00F96AAE">
        <w:rPr>
          <w:rFonts w:ascii="Times New Roman" w:hAnsi="Times New Roman" w:cs="Times New Roman"/>
          <w:sz w:val="26"/>
          <w:szCs w:val="26"/>
        </w:rPr>
        <w:t xml:space="preserve">9 </w:t>
      </w:r>
      <w:r w:rsidRPr="00F96AAE">
        <w:rPr>
          <w:rFonts w:ascii="Times New Roman" w:hAnsi="Times New Roman" w:cs="Times New Roman"/>
          <w:sz w:val="26"/>
          <w:szCs w:val="26"/>
        </w:rPr>
        <w:t>№3</w:t>
      </w:r>
      <w:r w:rsidR="00F96AAE" w:rsidRPr="00F96AAE">
        <w:rPr>
          <w:rFonts w:ascii="Times New Roman" w:hAnsi="Times New Roman" w:cs="Times New Roman"/>
          <w:sz w:val="26"/>
          <w:szCs w:val="26"/>
        </w:rPr>
        <w:t>0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«Чаинское сельское поселение» по осуществлению внешнего муниципального финансового контроля», решение Совета Коломинского сельского поселения от 31.10.2019 № 1</w:t>
      </w:r>
      <w:r w:rsidR="005A27FB" w:rsidRPr="00F96AAE">
        <w:rPr>
          <w:rFonts w:ascii="Times New Roman" w:hAnsi="Times New Roman" w:cs="Times New Roman"/>
          <w:sz w:val="26"/>
          <w:szCs w:val="26"/>
        </w:rPr>
        <w:t>8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контроля»,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</w:t>
      </w:r>
      <w:r w:rsidR="004121E6">
        <w:rPr>
          <w:rFonts w:ascii="Times New Roman" w:hAnsi="Times New Roman" w:cs="Times New Roman"/>
          <w:sz w:val="26"/>
          <w:szCs w:val="26"/>
        </w:rPr>
        <w:t>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статьей 264.4 Бюджетного кодекса Российской Федерации, статьей 28 Устава муниципального образования «Чаинский район»,</w:t>
      </w:r>
      <w:proofErr w:type="gramEnd"/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 xml:space="preserve"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«Чаинское сельское поселение», «Коломинское </w:t>
      </w:r>
      <w:r w:rsidRPr="00511BF4">
        <w:rPr>
          <w:rFonts w:ascii="Times New Roman" w:hAnsi="Times New Roman" w:cs="Times New Roman"/>
          <w:sz w:val="26"/>
          <w:szCs w:val="26"/>
        </w:rPr>
        <w:lastRenderedPageBreak/>
        <w:t>сельское поселение» по осуществлению внешнего муниципального финансового контроля: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«Чаинское сельское поселение», «Коломинское сельское поселение»;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«Чаинское сельское поселение», «Коломинское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Осуществлять финансовое обеспечение указанных 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Черданцеву В.А. совместно с Председателем Контрольно-счетной комиссии муниципального образования «Чаинский район» </w:t>
      </w:r>
      <w:proofErr w:type="spellStart"/>
      <w:r w:rsidR="00D8479A" w:rsidRPr="00511BF4">
        <w:rPr>
          <w:rFonts w:ascii="Times New Roman" w:hAnsi="Times New Roman" w:cs="Times New Roman"/>
          <w:sz w:val="26"/>
          <w:szCs w:val="26"/>
        </w:rPr>
        <w:t>Засыпкиной</w:t>
      </w:r>
      <w:proofErr w:type="spell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О.М. заключить соответствующие Соглашения с Советами Чаинского сельского поселения, Коломинского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контроля, указанных в пункте 1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4121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6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B6464">
        <w:rPr>
          <w:rFonts w:ascii="Times New Roman" w:hAnsi="Times New Roman" w:cs="Times New Roman"/>
          <w:sz w:val="26"/>
          <w:szCs w:val="26"/>
        </w:rPr>
        <w:t xml:space="preserve"> на </w:t>
      </w:r>
      <w:r w:rsidR="00BB6464" w:rsidRPr="004121E6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 день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распространяется на правоотношения, возникшие 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 декабря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8479A" w:rsidRPr="005A27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79A" w:rsidRPr="00511BF4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5A27FB" w:rsidRDefault="00D8479A" w:rsidP="005A27F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479A" w:rsidRPr="005A27FB" w:rsidRDefault="00D8479A" w:rsidP="005A27F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479A" w:rsidRPr="00D8479A" w:rsidRDefault="00D8479A" w:rsidP="005A27F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F57EBB">
        <w:rPr>
          <w:rFonts w:ascii="Times New Roman" w:hAnsi="Times New Roman" w:cs="Times New Roman"/>
          <w:sz w:val="26"/>
          <w:szCs w:val="26"/>
        </w:rPr>
        <w:t xml:space="preserve">Чаинского </w:t>
      </w:r>
      <w:proofErr w:type="gramStart"/>
      <w:r w:rsidR="00F57EBB">
        <w:rPr>
          <w:rFonts w:ascii="Times New Roman" w:hAnsi="Times New Roman" w:cs="Times New Roman"/>
          <w:sz w:val="26"/>
          <w:szCs w:val="26"/>
        </w:rPr>
        <w:t>района</w:t>
      </w:r>
      <w:r w:rsidR="00F57EBB">
        <w:rPr>
          <w:rFonts w:ascii="Times New Roman" w:hAnsi="Times New Roman" w:cs="Times New Roman"/>
          <w:sz w:val="26"/>
          <w:szCs w:val="26"/>
        </w:rPr>
        <w:tab/>
      </w:r>
      <w:r w:rsidR="00F57EBB">
        <w:rPr>
          <w:rFonts w:ascii="Times New Roman" w:hAnsi="Times New Roman" w:cs="Times New Roman"/>
          <w:sz w:val="26"/>
          <w:szCs w:val="26"/>
        </w:rPr>
        <w:tab/>
      </w:r>
      <w:r w:rsidR="00F57EBB">
        <w:rPr>
          <w:rFonts w:ascii="Times New Roman" w:hAnsi="Times New Roman" w:cs="Times New Roman"/>
          <w:sz w:val="26"/>
          <w:szCs w:val="26"/>
        </w:rPr>
        <w:tab/>
      </w:r>
      <w:r w:rsidR="005A27F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A27FB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5A27FB">
        <w:rPr>
          <w:rFonts w:ascii="Times New Roman" w:hAnsi="Times New Roman" w:cs="Times New Roman"/>
          <w:sz w:val="26"/>
          <w:szCs w:val="26"/>
        </w:rPr>
        <w:t>А. Черданцев</w:t>
      </w:r>
    </w:p>
    <w:p w:rsidR="00D8479A" w:rsidRPr="00F57EBB" w:rsidRDefault="00D8479A" w:rsidP="00F57EB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A27FB" w:rsidRPr="00F57EBB" w:rsidRDefault="005A27FB" w:rsidP="00F57EB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Pr="00F57EBB" w:rsidRDefault="00F57EBB" w:rsidP="00F57EB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</w:t>
      </w:r>
      <w:proofErr w:type="gramEnd"/>
      <w:r>
        <w:rPr>
          <w:rFonts w:ascii="Times New Roman" w:hAnsi="Times New Roman" w:cs="Times New Roman"/>
          <w:sz w:val="26"/>
          <w:szCs w:val="26"/>
        </w:rPr>
        <w:t>Н. Столяров</w:t>
      </w:r>
    </w:p>
    <w:p w:rsidR="005A27FB" w:rsidRPr="00F57EBB" w:rsidRDefault="005A27FB" w:rsidP="00F57EB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D8479A" w:rsidRDefault="00D8479A" w:rsidP="00266B8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 xml:space="preserve">от </w:t>
      </w:r>
      <w:r w:rsidR="005A27FB">
        <w:rPr>
          <w:rFonts w:ascii="Times New Roman" w:hAnsi="Times New Roman" w:cs="Times New Roman"/>
          <w:sz w:val="26"/>
          <w:szCs w:val="26"/>
        </w:rPr>
        <w:t>00</w:t>
      </w:r>
      <w:r w:rsidRPr="005A27FB">
        <w:rPr>
          <w:rFonts w:ascii="Times New Roman" w:hAnsi="Times New Roman" w:cs="Times New Roman"/>
          <w:sz w:val="26"/>
          <w:szCs w:val="26"/>
        </w:rPr>
        <w:t>.</w:t>
      </w:r>
      <w:r w:rsidR="005A27FB">
        <w:rPr>
          <w:rFonts w:ascii="Times New Roman" w:hAnsi="Times New Roman" w:cs="Times New Roman"/>
          <w:sz w:val="26"/>
          <w:szCs w:val="26"/>
        </w:rPr>
        <w:t>00</w:t>
      </w:r>
      <w:r w:rsidRPr="005A27FB">
        <w:rPr>
          <w:rFonts w:ascii="Times New Roman" w:hAnsi="Times New Roman" w:cs="Times New Roman"/>
          <w:sz w:val="26"/>
          <w:szCs w:val="26"/>
        </w:rPr>
        <w:t>.201</w:t>
      </w:r>
      <w:r w:rsidR="005A27FB">
        <w:rPr>
          <w:rFonts w:ascii="Times New Roman" w:hAnsi="Times New Roman" w:cs="Times New Roman"/>
          <w:sz w:val="26"/>
          <w:szCs w:val="26"/>
        </w:rPr>
        <w:t>9</w:t>
      </w:r>
      <w:r w:rsidRPr="005A27FB">
        <w:rPr>
          <w:rFonts w:ascii="Times New Roman" w:hAnsi="Times New Roman" w:cs="Times New Roman"/>
          <w:sz w:val="26"/>
          <w:szCs w:val="26"/>
        </w:rPr>
        <w:t xml:space="preserve"> № </w:t>
      </w:r>
      <w:r w:rsidR="005A27FB">
        <w:rPr>
          <w:rFonts w:ascii="Times New Roman" w:hAnsi="Times New Roman" w:cs="Times New Roman"/>
          <w:sz w:val="26"/>
          <w:szCs w:val="26"/>
        </w:rPr>
        <w:t>000</w:t>
      </w:r>
    </w:p>
    <w:p w:rsidR="00D8479A" w:rsidRPr="00D8479A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891408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891408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891408">
        <w:rPr>
          <w:rFonts w:ascii="Times New Roman" w:hAnsi="Times New Roman" w:cs="Times New Roman"/>
          <w:sz w:val="26"/>
          <w:szCs w:val="26"/>
        </w:rPr>
        <w:t>20</w:t>
      </w:r>
      <w:r w:rsidRPr="00891408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</w:t>
      </w:r>
      <w:r w:rsidRPr="004121E6">
        <w:rPr>
          <w:rFonts w:ascii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891408" w:rsidRPr="004121E6">
        <w:rPr>
          <w:rFonts w:ascii="Times New Roman" w:hAnsi="Times New Roman" w:cs="Times New Roman"/>
          <w:sz w:val="26"/>
          <w:szCs w:val="26"/>
        </w:rPr>
        <w:t xml:space="preserve"> </w:t>
      </w:r>
      <w:r w:rsidRPr="004121E6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891408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5519"/>
        <w:gridCol w:w="3271"/>
      </w:tblGrid>
      <w:tr w:rsidR="00D8479A" w:rsidRPr="00D8479A" w:rsidTr="00266B85">
        <w:trPr>
          <w:trHeight w:val="16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4121E6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Размер иного межбюджетного трансферта на осуществление полномочий, рублей</w:t>
            </w:r>
          </w:p>
        </w:tc>
      </w:tr>
      <w:tr w:rsidR="00D8479A" w:rsidRPr="00D8479A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Чаинское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F96AAE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Коломинское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5A27FB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F96AAE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2276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1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79A"/>
    <w:rsid w:val="00116417"/>
    <w:rsid w:val="0015405D"/>
    <w:rsid w:val="00161FCF"/>
    <w:rsid w:val="00266B85"/>
    <w:rsid w:val="002B00B3"/>
    <w:rsid w:val="004121E6"/>
    <w:rsid w:val="00511BF4"/>
    <w:rsid w:val="005A27FB"/>
    <w:rsid w:val="00791398"/>
    <w:rsid w:val="00891408"/>
    <w:rsid w:val="008A5D8B"/>
    <w:rsid w:val="00A96E7F"/>
    <w:rsid w:val="00B43CDC"/>
    <w:rsid w:val="00B61D94"/>
    <w:rsid w:val="00B96D32"/>
    <w:rsid w:val="00BB6464"/>
    <w:rsid w:val="00CE3DC0"/>
    <w:rsid w:val="00D27270"/>
    <w:rsid w:val="00D46073"/>
    <w:rsid w:val="00D8479A"/>
    <w:rsid w:val="00F57EBB"/>
    <w:rsid w:val="00F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</cp:revision>
  <cp:lastPrinted>2019-11-15T07:16:00Z</cp:lastPrinted>
  <dcterms:created xsi:type="dcterms:W3CDTF">2019-11-15T04:12:00Z</dcterms:created>
  <dcterms:modified xsi:type="dcterms:W3CDTF">2019-12-04T03:32:00Z</dcterms:modified>
</cp:coreProperties>
</file>